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F98C" w14:textId="77777777" w:rsidR="00523E8C" w:rsidRDefault="00000000">
      <w:pPr>
        <w:tabs>
          <w:tab w:val="center" w:pos="6504"/>
        </w:tabs>
        <w:spacing w:after="8"/>
        <w:ind w:left="-15"/>
      </w:pPr>
      <w:r>
        <w:rPr>
          <w:rFonts w:ascii="Arial" w:eastAsia="Arial" w:hAnsi="Arial" w:cs="Arial"/>
          <w:sz w:val="16"/>
        </w:rPr>
        <w:t>8/6/25, 3:37 PM</w:t>
      </w:r>
      <w:r>
        <w:rPr>
          <w:rFonts w:ascii="Arial" w:eastAsia="Arial" w:hAnsi="Arial" w:cs="Arial"/>
          <w:sz w:val="16"/>
        </w:rPr>
        <w:tab/>
        <w:t>Gmail - RE: [Non-DoD Source] Re: Decoration Recommendations for Stinger 41</w:t>
      </w:r>
    </w:p>
    <w:p w14:paraId="0BC53938" w14:textId="77777777" w:rsidR="00523E8C" w:rsidRDefault="00000000">
      <w:pPr>
        <w:spacing w:after="133"/>
        <w:ind w:left="105"/>
      </w:pPr>
      <w:r>
        <w:rPr>
          <w:noProof/>
        </w:rPr>
        <mc:AlternateContent>
          <mc:Choice Requires="wpg">
            <w:drawing>
              <wp:inline distT="0" distB="0" distL="0" distR="0" wp14:anchorId="51E510B1" wp14:editId="5BBE4318">
                <wp:extent cx="6972299" cy="676275"/>
                <wp:effectExtent l="0" t="0" r="0" b="0"/>
                <wp:docPr id="1224" name="Group 1224"/>
                <wp:cNvGraphicFramePr/>
                <a:graphic xmlns:a="http://schemas.openxmlformats.org/drawingml/2006/main">
                  <a:graphicData uri="http://schemas.microsoft.com/office/word/2010/wordprocessingGroup">
                    <wpg:wgp>
                      <wpg:cNvGrpSpPr/>
                      <wpg:grpSpPr>
                        <a:xfrm>
                          <a:off x="0" y="0"/>
                          <a:ext cx="6972299" cy="676275"/>
                          <a:chOff x="0" y="0"/>
                          <a:chExt cx="6972299" cy="676275"/>
                        </a:xfrm>
                      </wpg:grpSpPr>
                      <wps:wsp>
                        <wps:cNvPr id="1497" name="Shape 1497"/>
                        <wps:cNvSpPr/>
                        <wps:spPr>
                          <a:xfrm>
                            <a:off x="66675" y="657225"/>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498" name="Shape 1498"/>
                        <wps:cNvSpPr/>
                        <wps:spPr>
                          <a:xfrm>
                            <a:off x="66675" y="666750"/>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 name="Shape 8"/>
                        <wps:cNvSpPr/>
                        <wps:spPr>
                          <a:xfrm>
                            <a:off x="6962774" y="657225"/>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 name="Shape 9"/>
                        <wps:cNvSpPr/>
                        <wps:spPr>
                          <a:xfrm>
                            <a:off x="66675" y="657225"/>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5" name="Rectangle 15"/>
                        <wps:cNvSpPr/>
                        <wps:spPr>
                          <a:xfrm>
                            <a:off x="4704159" y="252752"/>
                            <a:ext cx="3016478" cy="154796"/>
                          </a:xfrm>
                          <a:prstGeom prst="rect">
                            <a:avLst/>
                          </a:prstGeom>
                          <a:ln>
                            <a:noFill/>
                          </a:ln>
                        </wps:spPr>
                        <wps:txbx>
                          <w:txbxContent>
                            <w:p w14:paraId="07592A68" w14:textId="77777777" w:rsidR="00523E8C" w:rsidRDefault="00000000">
                              <w:r>
                                <w:rPr>
                                  <w:rFonts w:ascii="Arial" w:eastAsia="Arial" w:hAnsi="Arial" w:cs="Arial"/>
                                  <w:b/>
                                  <w:color w:val="222222"/>
                                  <w:sz w:val="19"/>
                                </w:rPr>
                                <w:t>Roy Davis &lt;royalandavis@gmail.com&gt;</w:t>
                              </w:r>
                            </w:p>
                          </w:txbxContent>
                        </wps:txbx>
                        <wps:bodyPr horzOverflow="overflow" vert="horz" lIns="0" tIns="0" rIns="0" bIns="0" rtlCol="0">
                          <a:noAutofit/>
                        </wps:bodyPr>
                      </wps:wsp>
                      <pic:pic xmlns:pic="http://schemas.openxmlformats.org/drawingml/2006/picture">
                        <pic:nvPicPr>
                          <pic:cNvPr id="63" name="Picture 63"/>
                          <pic:cNvPicPr/>
                        </pic:nvPicPr>
                        <pic:blipFill>
                          <a:blip r:embed="rId4"/>
                          <a:stretch>
                            <a:fillRect/>
                          </a:stretch>
                        </pic:blipFill>
                        <pic:spPr>
                          <a:xfrm>
                            <a:off x="0" y="0"/>
                            <a:ext cx="1362075" cy="561975"/>
                          </a:xfrm>
                          <a:prstGeom prst="rect">
                            <a:avLst/>
                          </a:prstGeom>
                        </pic:spPr>
                      </pic:pic>
                    </wpg:wgp>
                  </a:graphicData>
                </a:graphic>
              </wp:inline>
            </w:drawing>
          </mc:Choice>
          <mc:Fallback xmlns:a="http://schemas.openxmlformats.org/drawingml/2006/main">
            <w:pict>
              <v:group id="Group 1224" style="width:549pt;height:53.25pt;mso-position-horizontal-relative:char;mso-position-vertical-relative:line" coordsize="69722,6762">
                <v:shape id="Shape 1499" style="position:absolute;width:69056;height:95;left:666;top:6572;" coordsize="6905624,9525" path="m0,0l6905624,0l6905624,9525l0,9525l0,0">
                  <v:stroke weight="0pt" endcap="flat" joinstyle="miter" miterlimit="10" on="false" color="#000000" opacity="0"/>
                  <v:fill on="true" color="#9a9a9a"/>
                </v:shape>
                <v:shape id="Shape 1500" style="position:absolute;width:69056;height:95;left:666;top:6667;" coordsize="6905624,9525" path="m0,0l6905624,0l6905624,9525l0,9525l0,0">
                  <v:stroke weight="0pt" endcap="flat" joinstyle="miter" miterlimit="10" on="false" color="#000000" opacity="0"/>
                  <v:fill on="true" color="#eeeeee"/>
                </v:shape>
                <v:shape id="Shape 8" style="position:absolute;width:95;height:190;left:69627;top:6572;" coordsize="9525,19050" path="m9525,0l9525,19050l0,19050l0,9525l9525,0x">
                  <v:stroke weight="0pt" endcap="flat" joinstyle="miter" miterlimit="10" on="false" color="#000000" opacity="0"/>
                  <v:fill on="true" color="#eeeeee"/>
                </v:shape>
                <v:shape id="Shape 9" style="position:absolute;width:95;height:190;left:666;top:6572;" coordsize="9525,19050" path="m0,0l9525,0l9525,9525l0,19050l0,0x">
                  <v:stroke weight="0pt" endcap="flat" joinstyle="miter" miterlimit="10" on="false" color="#000000" opacity="0"/>
                  <v:fill on="true" color="#9a9a9a"/>
                </v:shape>
                <v:rect id="Rectangle 15" style="position:absolute;width:30164;height:1547;left:47041;top:2527;" filled="f" stroked="f">
                  <v:textbox inset="0,0,0,0">
                    <w:txbxContent>
                      <w:p>
                        <w:pPr>
                          <w:spacing w:before="0" w:after="160" w:line="259" w:lineRule="auto"/>
                        </w:pPr>
                        <w:r>
                          <w:rPr>
                            <w:rFonts w:cs="Arial" w:hAnsi="Arial" w:eastAsia="Arial" w:ascii="Arial"/>
                            <w:b w:val="1"/>
                            <w:color w:val="222222"/>
                            <w:sz w:val="19"/>
                          </w:rPr>
                          <w:t xml:space="preserve">Roy Davis &lt;royalandavis@gmail.com&gt;</w:t>
                        </w:r>
                      </w:p>
                    </w:txbxContent>
                  </v:textbox>
                </v:rect>
                <v:shape id="Picture 63" style="position:absolute;width:13620;height:5619;left:0;top:0;" filled="f">
                  <v:imagedata r:id="rId5"/>
                </v:shape>
              </v:group>
            </w:pict>
          </mc:Fallback>
        </mc:AlternateContent>
      </w:r>
    </w:p>
    <w:p w14:paraId="2830C627" w14:textId="77777777" w:rsidR="00523E8C" w:rsidRDefault="00000000">
      <w:pPr>
        <w:spacing w:after="0"/>
        <w:ind w:left="210"/>
      </w:pPr>
      <w:r>
        <w:rPr>
          <w:rFonts w:ascii="Arial" w:eastAsia="Arial" w:hAnsi="Arial" w:cs="Arial"/>
          <w:b/>
          <w:sz w:val="27"/>
        </w:rPr>
        <w:t>RE: [Non-DoD Source] Re: Decoration Recommendations for Stinger 41</w:t>
      </w:r>
    </w:p>
    <w:p w14:paraId="722E9178" w14:textId="77777777" w:rsidR="00523E8C" w:rsidRDefault="00000000">
      <w:pPr>
        <w:spacing w:after="0"/>
        <w:ind w:left="210"/>
      </w:pPr>
      <w:r>
        <w:rPr>
          <w:rFonts w:ascii="Arial" w:eastAsia="Arial" w:hAnsi="Arial" w:cs="Arial"/>
          <w:color w:val="222222"/>
          <w:sz w:val="19"/>
        </w:rPr>
        <w:t>1 message</w:t>
      </w:r>
    </w:p>
    <w:p w14:paraId="7F8F977C" w14:textId="77777777" w:rsidR="00523E8C" w:rsidRDefault="00000000">
      <w:pPr>
        <w:spacing w:after="128"/>
        <w:ind w:left="210"/>
      </w:pPr>
      <w:r>
        <w:rPr>
          <w:noProof/>
        </w:rPr>
        <mc:AlternateContent>
          <mc:Choice Requires="wpg">
            <w:drawing>
              <wp:inline distT="0" distB="0" distL="0" distR="0" wp14:anchorId="2D20E608" wp14:editId="6225937A">
                <wp:extent cx="6905624" cy="19050"/>
                <wp:effectExtent l="0" t="0" r="0" b="0"/>
                <wp:docPr id="1225" name="Group 1225"/>
                <wp:cNvGraphicFramePr/>
                <a:graphic xmlns:a="http://schemas.openxmlformats.org/drawingml/2006/main">
                  <a:graphicData uri="http://schemas.microsoft.com/office/word/2010/wordprocessingGroup">
                    <wpg:wgp>
                      <wpg:cNvGrpSpPr/>
                      <wpg:grpSpPr>
                        <a:xfrm>
                          <a:off x="0" y="0"/>
                          <a:ext cx="6905624" cy="19050"/>
                          <a:chOff x="0" y="0"/>
                          <a:chExt cx="6905624" cy="19050"/>
                        </a:xfrm>
                      </wpg:grpSpPr>
                      <wps:wsp>
                        <wps:cNvPr id="1501" name="Shape 1501"/>
                        <wps:cNvSpPr/>
                        <wps:spPr>
                          <a:xfrm>
                            <a:off x="0" y="0"/>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502" name="Shape 1502"/>
                        <wps:cNvSpPr/>
                        <wps:spPr>
                          <a:xfrm>
                            <a:off x="0" y="9525"/>
                            <a:ext cx="6905624" cy="9525"/>
                          </a:xfrm>
                          <a:custGeom>
                            <a:avLst/>
                            <a:gdLst/>
                            <a:ahLst/>
                            <a:cxnLst/>
                            <a:rect l="0" t="0" r="0" b="0"/>
                            <a:pathLst>
                              <a:path w="6905624" h="9525">
                                <a:moveTo>
                                  <a:pt x="0" y="0"/>
                                </a:moveTo>
                                <a:lnTo>
                                  <a:pt x="6905624" y="0"/>
                                </a:lnTo>
                                <a:lnTo>
                                  <a:pt x="6905624"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 name="Shape 12"/>
                        <wps:cNvSpPr/>
                        <wps:spPr>
                          <a:xfrm>
                            <a:off x="6896099"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 name="Shape 13"/>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1225" style="width:543.75pt;height:1.5pt;mso-position-horizontal-relative:char;mso-position-vertical-relative:line" coordsize="69056,190">
                <v:shape id="Shape 1503" style="position:absolute;width:69056;height:95;left:0;top:0;" coordsize="6905624,9525" path="m0,0l6905624,0l6905624,9525l0,9525l0,0">
                  <v:stroke weight="0pt" endcap="flat" joinstyle="miter" miterlimit="10" on="false" color="#000000" opacity="0"/>
                  <v:fill on="true" color="#9a9a9a"/>
                </v:shape>
                <v:shape id="Shape 1504" style="position:absolute;width:69056;height:95;left:0;top:95;" coordsize="6905624,9525" path="m0,0l6905624,0l6905624,9525l0,9525l0,0">
                  <v:stroke weight="0pt" endcap="flat" joinstyle="miter" miterlimit="10" on="false" color="#000000" opacity="0"/>
                  <v:fill on="true" color="#eeeeee"/>
                </v:shape>
                <v:shape id="Shape 12" style="position:absolute;width:95;height:190;left:68960;top:0;" coordsize="9525,19050" path="m9525,0l9525,19050l0,19050l0,9525l9525,0x">
                  <v:stroke weight="0pt" endcap="flat" joinstyle="miter" miterlimit="10" on="false" color="#000000" opacity="0"/>
                  <v:fill on="true" color="#eeeeee"/>
                </v:shape>
                <v:shape id="Shape 13" style="position:absolute;width:95;height:190;left:0;top:0;" coordsize="9525,19050" path="m0,0l9525,0l9525,9525l0,19050l0,0x">
                  <v:stroke weight="0pt" endcap="flat" joinstyle="miter" miterlimit="10" on="false" color="#000000" opacity="0"/>
                  <v:fill on="true" color="#9a9a9a"/>
                </v:shape>
              </v:group>
            </w:pict>
          </mc:Fallback>
        </mc:AlternateContent>
      </w:r>
    </w:p>
    <w:p w14:paraId="42B369A8" w14:textId="77777777" w:rsidR="00523E8C" w:rsidRDefault="00000000">
      <w:pPr>
        <w:tabs>
          <w:tab w:val="center" w:pos="3399"/>
          <w:tab w:val="center" w:pos="9811"/>
        </w:tabs>
        <w:spacing w:after="0"/>
      </w:pPr>
      <w:r>
        <w:tab/>
      </w:r>
      <w:r>
        <w:rPr>
          <w:rFonts w:ascii="Arial" w:eastAsia="Arial" w:hAnsi="Arial" w:cs="Arial"/>
          <w:b/>
          <w:sz w:val="19"/>
        </w:rPr>
        <w:t xml:space="preserve">VALLARIO, JOHN K GS-15 HAF SAF/MRBP </w:t>
      </w:r>
      <w:r>
        <w:rPr>
          <w:rFonts w:ascii="Arial" w:eastAsia="Arial" w:hAnsi="Arial" w:cs="Arial"/>
          <w:sz w:val="19"/>
        </w:rPr>
        <w:t>&lt;john.vallario.1@us.af.mil&gt;</w:t>
      </w:r>
      <w:r>
        <w:rPr>
          <w:rFonts w:ascii="Arial" w:eastAsia="Arial" w:hAnsi="Arial" w:cs="Arial"/>
          <w:sz w:val="19"/>
        </w:rPr>
        <w:tab/>
        <w:t>Thu, Apr 21, 2022 at 1:10 PM</w:t>
      </w:r>
    </w:p>
    <w:p w14:paraId="77E92460" w14:textId="77777777" w:rsidR="00523E8C" w:rsidRDefault="00000000">
      <w:pPr>
        <w:spacing w:after="455" w:line="250" w:lineRule="auto"/>
        <w:ind w:left="220" w:right="185" w:hanging="10"/>
      </w:pPr>
      <w:r>
        <w:rPr>
          <w:rFonts w:ascii="Arial" w:eastAsia="Arial" w:hAnsi="Arial" w:cs="Arial"/>
          <w:sz w:val="19"/>
        </w:rPr>
        <w:t>To: Roy Davis &lt;royalandavis@gmail.com&gt;</w:t>
      </w:r>
    </w:p>
    <w:p w14:paraId="4625689E" w14:textId="77777777" w:rsidR="00523E8C" w:rsidRDefault="00000000">
      <w:pPr>
        <w:spacing w:after="185" w:line="250" w:lineRule="auto"/>
        <w:ind w:left="385" w:right="424" w:hanging="10"/>
      </w:pPr>
      <w:r>
        <w:rPr>
          <w:color w:val="1F497D"/>
        </w:rPr>
        <w:t>Sir,</w:t>
      </w:r>
    </w:p>
    <w:p w14:paraId="242B450D" w14:textId="77777777" w:rsidR="00523E8C" w:rsidRDefault="00000000">
      <w:pPr>
        <w:spacing w:after="175"/>
        <w:ind w:left="390"/>
      </w:pPr>
      <w:r>
        <w:rPr>
          <w:color w:val="1F497D"/>
        </w:rPr>
        <w:t xml:space="preserve"> </w:t>
      </w:r>
    </w:p>
    <w:p w14:paraId="2B04BA6C" w14:textId="77777777" w:rsidR="00523E8C" w:rsidRDefault="00000000">
      <w:pPr>
        <w:spacing w:after="185" w:line="250" w:lineRule="auto"/>
        <w:ind w:left="385" w:right="424" w:hanging="10"/>
      </w:pPr>
      <w:r w:rsidRPr="00D54921">
        <w:rPr>
          <w:color w:val="1F497D"/>
          <w:highlight w:val="yellow"/>
        </w:rPr>
        <w:t>Thanks for providing this so quickly.</w:t>
      </w:r>
      <w:r>
        <w:rPr>
          <w:color w:val="1F497D"/>
        </w:rPr>
        <w:t xml:space="preserve">  While he did provide special orders that relate to his decorations, we really need to see the citations related to the decorations he received while in Vietnam.  </w:t>
      </w:r>
      <w:r w:rsidRPr="00D54921">
        <w:rPr>
          <w:color w:val="1F497D"/>
          <w:highlight w:val="yellow"/>
        </w:rPr>
        <w:t>Other than that, I think we have what we need for now.</w:t>
      </w:r>
      <w:r>
        <w:rPr>
          <w:color w:val="1F497D"/>
        </w:rPr>
        <w:t xml:space="preserve">  There could be other questions later about his record, but this, in addition to citations for Vietnam era decorations, would get us started.</w:t>
      </w:r>
    </w:p>
    <w:p w14:paraId="6F708BA3" w14:textId="77777777" w:rsidR="00523E8C" w:rsidRDefault="00000000">
      <w:pPr>
        <w:spacing w:after="175"/>
        <w:ind w:left="390"/>
      </w:pPr>
      <w:r>
        <w:rPr>
          <w:color w:val="1F497D"/>
        </w:rPr>
        <w:t xml:space="preserve"> </w:t>
      </w:r>
    </w:p>
    <w:p w14:paraId="4BA9D437" w14:textId="77777777" w:rsidR="00523E8C" w:rsidRDefault="00000000">
      <w:pPr>
        <w:spacing w:after="185" w:line="250" w:lineRule="auto"/>
        <w:ind w:left="385" w:right="424" w:hanging="10"/>
      </w:pPr>
      <w:r>
        <w:rPr>
          <w:color w:val="1F497D"/>
        </w:rPr>
        <w:t>Thanks in advance!</w:t>
      </w:r>
    </w:p>
    <w:p w14:paraId="4D3F2051" w14:textId="77777777" w:rsidR="00523E8C" w:rsidRDefault="00000000">
      <w:pPr>
        <w:spacing w:after="178"/>
        <w:ind w:left="390"/>
      </w:pPr>
      <w:r>
        <w:rPr>
          <w:color w:val="1F497D"/>
        </w:rPr>
        <w:t xml:space="preserve"> </w:t>
      </w:r>
    </w:p>
    <w:p w14:paraId="09C79134" w14:textId="77777777" w:rsidR="00523E8C" w:rsidRDefault="00000000">
      <w:pPr>
        <w:spacing w:after="0"/>
        <w:ind w:left="390"/>
      </w:pPr>
      <w:r>
        <w:rPr>
          <w:b/>
        </w:rPr>
        <w:t>From:</w:t>
      </w:r>
      <w:r>
        <w:t xml:space="preserve"> Roy Davis &lt;</w:t>
      </w:r>
      <w:r>
        <w:rPr>
          <w:rFonts w:ascii="Arial" w:eastAsia="Arial" w:hAnsi="Arial" w:cs="Arial"/>
          <w:color w:val="1155CC"/>
        </w:rPr>
        <w:t>royalandavis@gmail.com</w:t>
      </w:r>
      <w:r>
        <w:t>&gt;</w:t>
      </w:r>
    </w:p>
    <w:p w14:paraId="481A4032" w14:textId="77777777" w:rsidR="00523E8C" w:rsidRDefault="00000000">
      <w:pPr>
        <w:spacing w:after="0"/>
        <w:ind w:left="385" w:hanging="10"/>
      </w:pPr>
      <w:r>
        <w:rPr>
          <w:b/>
        </w:rPr>
        <w:t>Sent:</w:t>
      </w:r>
      <w:r>
        <w:t xml:space="preserve"> Thursday, April 21, 2022 3:38 PM</w:t>
      </w:r>
    </w:p>
    <w:p w14:paraId="321DA2DE" w14:textId="77777777" w:rsidR="00523E8C" w:rsidRDefault="00000000">
      <w:pPr>
        <w:spacing w:after="0"/>
        <w:ind w:left="385" w:hanging="10"/>
      </w:pPr>
      <w:r>
        <w:rPr>
          <w:b/>
        </w:rPr>
        <w:t>To:</w:t>
      </w:r>
      <w:r>
        <w:t xml:space="preserve"> VALLARIO, JOHN K GS-15 HAF SAF/MRBP &lt;</w:t>
      </w:r>
      <w:r>
        <w:rPr>
          <w:rFonts w:ascii="Arial" w:eastAsia="Arial" w:hAnsi="Arial" w:cs="Arial"/>
          <w:color w:val="1155CC"/>
        </w:rPr>
        <w:t>john.vallario.1@us.af.mil</w:t>
      </w:r>
      <w:r>
        <w:t>&gt;</w:t>
      </w:r>
    </w:p>
    <w:p w14:paraId="35FDFD49" w14:textId="77777777" w:rsidR="00523E8C" w:rsidRDefault="00000000">
      <w:pPr>
        <w:spacing w:after="145"/>
        <w:ind w:left="385" w:hanging="10"/>
      </w:pPr>
      <w:r>
        <w:rPr>
          <w:b/>
        </w:rPr>
        <w:t>Subject:</w:t>
      </w:r>
      <w:r>
        <w:t xml:space="preserve"> [Non-DoD Source] Re: Decoration Recommendations for Stinger 41</w:t>
      </w:r>
    </w:p>
    <w:p w14:paraId="6BEA9CCE" w14:textId="77777777" w:rsidR="00523E8C" w:rsidRDefault="00000000">
      <w:pPr>
        <w:spacing w:after="328"/>
        <w:ind w:left="390"/>
      </w:pPr>
      <w:r>
        <w:rPr>
          <w:rFonts w:ascii="Arial" w:eastAsia="Arial" w:hAnsi="Arial" w:cs="Arial"/>
          <w:sz w:val="19"/>
        </w:rPr>
        <w:t xml:space="preserve"> </w:t>
      </w:r>
    </w:p>
    <w:p w14:paraId="228E6906" w14:textId="77777777" w:rsidR="00523E8C" w:rsidRDefault="00000000">
      <w:pPr>
        <w:spacing w:after="181" w:line="251" w:lineRule="auto"/>
        <w:ind w:left="385" w:right="285" w:hanging="10"/>
      </w:pPr>
      <w:r>
        <w:rPr>
          <w:rFonts w:ascii="Arial" w:eastAsia="Arial" w:hAnsi="Arial" w:cs="Arial"/>
          <w:sz w:val="36"/>
        </w:rPr>
        <w:t>John</w:t>
      </w:r>
    </w:p>
    <w:p w14:paraId="4C5FCB18" w14:textId="77777777" w:rsidR="00523E8C" w:rsidRDefault="00000000">
      <w:pPr>
        <w:spacing w:after="181" w:line="251" w:lineRule="auto"/>
        <w:ind w:left="385" w:right="285" w:hanging="10"/>
      </w:pPr>
      <w:r>
        <w:rPr>
          <w:rFonts w:ascii="Arial" w:eastAsia="Arial" w:hAnsi="Arial" w:cs="Arial"/>
          <w:sz w:val="36"/>
        </w:rPr>
        <w:t>Here is what Chief Corbett sent to me.  I hope this does the trick. If not, let me know what else you need.  Thanks for your efforts.</w:t>
      </w:r>
    </w:p>
    <w:p w14:paraId="11FF2F3D" w14:textId="77777777" w:rsidR="00523E8C" w:rsidRDefault="00000000">
      <w:pPr>
        <w:spacing w:after="30" w:line="251" w:lineRule="auto"/>
        <w:ind w:left="385" w:right="285" w:hanging="10"/>
      </w:pPr>
      <w:r>
        <w:rPr>
          <w:rFonts w:ascii="Arial" w:eastAsia="Arial" w:hAnsi="Arial" w:cs="Arial"/>
          <w:sz w:val="36"/>
        </w:rPr>
        <w:t>Roy</w:t>
      </w:r>
    </w:p>
    <w:p w14:paraId="05C3F0A2" w14:textId="77777777" w:rsidR="00523E8C" w:rsidRDefault="00000000">
      <w:pPr>
        <w:spacing w:after="178"/>
        <w:ind w:left="390"/>
      </w:pPr>
      <w:r>
        <w:rPr>
          <w:rFonts w:ascii="Arial" w:eastAsia="Arial" w:hAnsi="Arial" w:cs="Arial"/>
          <w:sz w:val="19"/>
        </w:rPr>
        <w:t xml:space="preserve"> </w:t>
      </w:r>
    </w:p>
    <w:p w14:paraId="48F3368A" w14:textId="77777777" w:rsidR="00523E8C" w:rsidRDefault="00000000">
      <w:pPr>
        <w:spacing w:after="0" w:line="450" w:lineRule="auto"/>
        <w:ind w:left="621" w:right="644" w:hanging="231"/>
      </w:pPr>
      <w:r>
        <w:rPr>
          <w:noProof/>
        </w:rPr>
        <w:lastRenderedPageBreak/>
        <mc:AlternateContent>
          <mc:Choice Requires="wpg">
            <w:drawing>
              <wp:anchor distT="0" distB="0" distL="114300" distR="114300" simplePos="0" relativeHeight="251658240" behindDoc="0" locked="0" layoutInCell="1" allowOverlap="1" wp14:anchorId="56978F9A" wp14:editId="0F6CF073">
                <wp:simplePos x="0" y="0"/>
                <wp:positionH relativeFrom="column">
                  <wp:posOffset>304800</wp:posOffset>
                </wp:positionH>
                <wp:positionV relativeFrom="paragraph">
                  <wp:posOffset>242547</wp:posOffset>
                </wp:positionV>
                <wp:extent cx="9525" cy="2147888"/>
                <wp:effectExtent l="0" t="0" r="0" b="0"/>
                <wp:wrapSquare wrapText="bothSides"/>
                <wp:docPr id="1226" name="Group 1226"/>
                <wp:cNvGraphicFramePr/>
                <a:graphic xmlns:a="http://schemas.openxmlformats.org/drawingml/2006/main">
                  <a:graphicData uri="http://schemas.microsoft.com/office/word/2010/wordprocessingGroup">
                    <wpg:wgp>
                      <wpg:cNvGrpSpPr/>
                      <wpg:grpSpPr>
                        <a:xfrm>
                          <a:off x="0" y="0"/>
                          <a:ext cx="9525" cy="2147888"/>
                          <a:chOff x="0" y="0"/>
                          <a:chExt cx="9525" cy="2147888"/>
                        </a:xfrm>
                      </wpg:grpSpPr>
                      <wps:wsp>
                        <wps:cNvPr id="1505" name="Shape 1505"/>
                        <wps:cNvSpPr/>
                        <wps:spPr>
                          <a:xfrm>
                            <a:off x="0" y="0"/>
                            <a:ext cx="9525" cy="2147888"/>
                          </a:xfrm>
                          <a:custGeom>
                            <a:avLst/>
                            <a:gdLst/>
                            <a:ahLst/>
                            <a:cxnLst/>
                            <a:rect l="0" t="0" r="0" b="0"/>
                            <a:pathLst>
                              <a:path w="9525" h="2147888">
                                <a:moveTo>
                                  <a:pt x="0" y="0"/>
                                </a:moveTo>
                                <a:lnTo>
                                  <a:pt x="9525" y="0"/>
                                </a:lnTo>
                                <a:lnTo>
                                  <a:pt x="9525" y="2147888"/>
                                </a:lnTo>
                                <a:lnTo>
                                  <a:pt x="0" y="2147888"/>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226" style="width:0.75pt;height:169.125pt;position:absolute;mso-position-horizontal-relative:text;mso-position-horizontal:absolute;margin-left:24pt;mso-position-vertical-relative:text;margin-top:19.0982pt;" coordsize="95,21478">
                <v:shape id="Shape 1506" style="position:absolute;width:95;height:21478;left:0;top:0;" coordsize="9525,2147888" path="m0,0l9525,0l9525,2147888l0,2147888l0,0">
                  <v:stroke weight="0pt" endcap="flat" joinstyle="miter" miterlimit="10" on="false" color="#000000" opacity="0"/>
                  <v:fill on="true" color="#cccccc"/>
                </v:shape>
                <w10:wrap type="square"/>
              </v:group>
            </w:pict>
          </mc:Fallback>
        </mc:AlternateContent>
      </w:r>
      <w:r>
        <w:rPr>
          <w:rFonts w:ascii="Arial" w:eastAsia="Arial" w:hAnsi="Arial" w:cs="Arial"/>
          <w:sz w:val="19"/>
        </w:rPr>
        <w:t>On Thu, Apr 21, 2022 at 7:00 AM VALLARIO, JOHN K GS-15 HAF SAF/MRBP &lt;</w:t>
      </w:r>
      <w:r>
        <w:rPr>
          <w:rFonts w:ascii="Arial" w:eastAsia="Arial" w:hAnsi="Arial" w:cs="Arial"/>
          <w:color w:val="1155CC"/>
          <w:sz w:val="19"/>
        </w:rPr>
        <w:t>john.vallario.1@us.af.mil</w:t>
      </w:r>
      <w:r>
        <w:rPr>
          <w:rFonts w:ascii="Arial" w:eastAsia="Arial" w:hAnsi="Arial" w:cs="Arial"/>
          <w:sz w:val="19"/>
        </w:rPr>
        <w:t xml:space="preserve">&gt; wrote: Good </w:t>
      </w:r>
      <w:proofErr w:type="gramStart"/>
      <w:r>
        <w:rPr>
          <w:rFonts w:ascii="Arial" w:eastAsia="Arial" w:hAnsi="Arial" w:cs="Arial"/>
          <w:sz w:val="19"/>
        </w:rPr>
        <w:t>morning</w:t>
      </w:r>
      <w:proofErr w:type="gramEnd"/>
      <w:r>
        <w:rPr>
          <w:rFonts w:ascii="Arial" w:eastAsia="Arial" w:hAnsi="Arial" w:cs="Arial"/>
          <w:sz w:val="19"/>
        </w:rPr>
        <w:t xml:space="preserve"> Sir,</w:t>
      </w:r>
    </w:p>
    <w:p w14:paraId="3580351C" w14:textId="77777777" w:rsidR="00523E8C" w:rsidRDefault="00000000">
      <w:pPr>
        <w:spacing w:after="178"/>
        <w:ind w:left="480"/>
      </w:pPr>
      <w:r>
        <w:rPr>
          <w:rFonts w:ascii="Arial" w:eastAsia="Arial" w:hAnsi="Arial" w:cs="Arial"/>
          <w:sz w:val="19"/>
        </w:rPr>
        <w:t xml:space="preserve"> </w:t>
      </w:r>
    </w:p>
    <w:p w14:paraId="12823902" w14:textId="77777777" w:rsidR="00523E8C" w:rsidRDefault="00000000">
      <w:pPr>
        <w:spacing w:after="186" w:line="250" w:lineRule="auto"/>
        <w:ind w:left="490" w:right="185" w:hanging="10"/>
      </w:pPr>
      <w:r w:rsidRPr="00D54921">
        <w:rPr>
          <w:rFonts w:ascii="Arial" w:eastAsia="Arial" w:hAnsi="Arial" w:cs="Arial"/>
          <w:sz w:val="19"/>
          <w:highlight w:val="yellow"/>
        </w:rPr>
        <w:t>I am affiliated with the AF Decorations Board and the staff is combing through your submission right now to try and get this to the Board next week.  We just received this submission on Monday.</w:t>
      </w:r>
    </w:p>
    <w:p w14:paraId="28D1C04B" w14:textId="77777777" w:rsidR="00523E8C" w:rsidRDefault="00000000">
      <w:pPr>
        <w:spacing w:after="178"/>
        <w:ind w:left="480"/>
      </w:pPr>
      <w:r>
        <w:rPr>
          <w:rFonts w:ascii="Arial" w:eastAsia="Arial" w:hAnsi="Arial" w:cs="Arial"/>
          <w:sz w:val="19"/>
        </w:rPr>
        <w:t xml:space="preserve"> </w:t>
      </w:r>
    </w:p>
    <w:p w14:paraId="11CACA6D" w14:textId="77777777" w:rsidR="00523E8C" w:rsidRDefault="00000000">
      <w:pPr>
        <w:spacing w:after="186" w:line="250" w:lineRule="auto"/>
        <w:ind w:left="490" w:right="185" w:hanging="10"/>
      </w:pPr>
      <w:r>
        <w:rPr>
          <w:rFonts w:ascii="Arial" w:eastAsia="Arial" w:hAnsi="Arial" w:cs="Arial"/>
          <w:sz w:val="19"/>
        </w:rPr>
        <w:t>I have some questions for you that are best addressed via phone call and wonder if you could call me at your convenience, but without delay.  Info needed is critical to one of these recommendations.  Please call me at the number below as soon as you get a chance.  I would have called you, but am having difficulty finding your phone number in the submission.  I will keep looking for your number and call you the minute I find it.</w:t>
      </w:r>
    </w:p>
    <w:p w14:paraId="2BC46E86" w14:textId="77777777" w:rsidR="00523E8C" w:rsidRDefault="00000000">
      <w:pPr>
        <w:spacing w:after="207"/>
        <w:ind w:left="480"/>
      </w:pPr>
      <w:r>
        <w:rPr>
          <w:rFonts w:ascii="Arial" w:eastAsia="Arial" w:hAnsi="Arial" w:cs="Arial"/>
          <w:sz w:val="19"/>
        </w:rPr>
        <w:t xml:space="preserve"> </w:t>
      </w:r>
    </w:p>
    <w:p w14:paraId="29D0C3A0" w14:textId="77777777" w:rsidR="00523E8C" w:rsidRDefault="00000000">
      <w:pPr>
        <w:spacing w:after="115" w:line="326" w:lineRule="auto"/>
        <w:ind w:left="-5" w:hanging="10"/>
        <w:jc w:val="both"/>
      </w:pPr>
      <w:r>
        <w:rPr>
          <w:noProof/>
        </w:rPr>
        <mc:AlternateContent>
          <mc:Choice Requires="wpg">
            <w:drawing>
              <wp:anchor distT="0" distB="0" distL="114300" distR="114300" simplePos="0" relativeHeight="251659264" behindDoc="0" locked="0" layoutInCell="1" allowOverlap="1" wp14:anchorId="615115A9" wp14:editId="7EB8E2D6">
                <wp:simplePos x="0" y="0"/>
                <wp:positionH relativeFrom="column">
                  <wp:posOffset>304800</wp:posOffset>
                </wp:positionH>
                <wp:positionV relativeFrom="paragraph">
                  <wp:posOffset>150122</wp:posOffset>
                </wp:positionV>
                <wp:extent cx="9525" cy="2009774"/>
                <wp:effectExtent l="0" t="0" r="0" b="0"/>
                <wp:wrapSquare wrapText="bothSides"/>
                <wp:docPr id="1152" name="Group 1152"/>
                <wp:cNvGraphicFramePr/>
                <a:graphic xmlns:a="http://schemas.openxmlformats.org/drawingml/2006/main">
                  <a:graphicData uri="http://schemas.microsoft.com/office/word/2010/wordprocessingGroup">
                    <wpg:wgp>
                      <wpg:cNvGrpSpPr/>
                      <wpg:grpSpPr>
                        <a:xfrm>
                          <a:off x="0" y="0"/>
                          <a:ext cx="9525" cy="2009774"/>
                          <a:chOff x="0" y="0"/>
                          <a:chExt cx="9525" cy="2009774"/>
                        </a:xfrm>
                      </wpg:grpSpPr>
                      <wps:wsp>
                        <wps:cNvPr id="1507" name="Shape 1507"/>
                        <wps:cNvSpPr/>
                        <wps:spPr>
                          <a:xfrm>
                            <a:off x="0" y="0"/>
                            <a:ext cx="9525" cy="2009774"/>
                          </a:xfrm>
                          <a:custGeom>
                            <a:avLst/>
                            <a:gdLst/>
                            <a:ahLst/>
                            <a:cxnLst/>
                            <a:rect l="0" t="0" r="0" b="0"/>
                            <a:pathLst>
                              <a:path w="9525" h="2009774">
                                <a:moveTo>
                                  <a:pt x="0" y="0"/>
                                </a:moveTo>
                                <a:lnTo>
                                  <a:pt x="9525" y="0"/>
                                </a:lnTo>
                                <a:lnTo>
                                  <a:pt x="9525" y="2009774"/>
                                </a:lnTo>
                                <a:lnTo>
                                  <a:pt x="0" y="2009774"/>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xmlns:a="http://schemas.openxmlformats.org/drawingml/2006/main">
            <w:pict>
              <v:group id="Group 1152" style="width:0.75pt;height:158.25pt;position:absolute;mso-position-horizontal-relative:text;mso-position-horizontal:absolute;margin-left:24pt;mso-position-vertical-relative:text;margin-top:11.8206pt;" coordsize="95,20097">
                <v:shape id="Shape 1508" style="position:absolute;width:95;height:20097;left:0;top:0;" coordsize="9525,2009774" path="m0,0l9525,0l9525,2009774l0,2009774l0,0">
                  <v:stroke weight="0pt" endcap="flat" joinstyle="miter" miterlimit="10" on="false" color="#000000" opacity="0"/>
                  <v:fill on="true" color="#cccccc"/>
                </v:shape>
                <w10:wrap type="square"/>
              </v:group>
            </w:pict>
          </mc:Fallback>
        </mc:AlternateContent>
      </w:r>
      <w:r>
        <w:rPr>
          <w:rFonts w:ascii="Arial" w:eastAsia="Arial" w:hAnsi="Arial" w:cs="Arial"/>
          <w:sz w:val="16"/>
        </w:rPr>
        <w:t>https://mail.google.com/mail/u/0/?ik=ba9f1d14c7&amp;view=pt&amp;search=all&amp;permthid=thread-f:1730726711285811091%7Cmsg-f:1730750036994422458&amp;…</w:t>
      </w:r>
      <w:r>
        <w:rPr>
          <w:rFonts w:ascii="Arial" w:eastAsia="Arial" w:hAnsi="Arial" w:cs="Arial"/>
          <w:sz w:val="16"/>
        </w:rPr>
        <w:tab/>
        <w:t xml:space="preserve">1/2 8/6/25, 3:37 PM Gmail - RE: [Non-DoD Source] Re: Decoration Recommendations for Stinger 41 </w:t>
      </w:r>
      <w:r>
        <w:rPr>
          <w:rFonts w:ascii="Arial" w:eastAsia="Arial" w:hAnsi="Arial" w:cs="Arial"/>
          <w:sz w:val="19"/>
        </w:rPr>
        <w:t>Thanks in advance.</w:t>
      </w:r>
    </w:p>
    <w:p w14:paraId="48EDACC3" w14:textId="77777777" w:rsidR="00523E8C" w:rsidRDefault="00000000">
      <w:pPr>
        <w:spacing w:after="178"/>
        <w:ind w:left="480"/>
      </w:pPr>
      <w:r>
        <w:rPr>
          <w:rFonts w:ascii="Arial" w:eastAsia="Arial" w:hAnsi="Arial" w:cs="Arial"/>
          <w:sz w:val="19"/>
        </w:rPr>
        <w:t xml:space="preserve"> </w:t>
      </w:r>
    </w:p>
    <w:p w14:paraId="6109944C" w14:textId="77777777" w:rsidR="00523E8C" w:rsidRDefault="00000000">
      <w:pPr>
        <w:spacing w:after="186" w:line="250" w:lineRule="auto"/>
        <w:ind w:left="490" w:right="185" w:hanging="10"/>
      </w:pPr>
      <w:r>
        <w:rPr>
          <w:rFonts w:ascii="Arial" w:eastAsia="Arial" w:hAnsi="Arial" w:cs="Arial"/>
          <w:sz w:val="19"/>
        </w:rPr>
        <w:t>John K. Vallario, GS-15, DAF</w:t>
      </w:r>
    </w:p>
    <w:p w14:paraId="478B112F" w14:textId="77777777" w:rsidR="00523E8C" w:rsidRDefault="00000000">
      <w:pPr>
        <w:spacing w:after="186" w:line="250" w:lineRule="auto"/>
        <w:ind w:left="490" w:right="185" w:hanging="10"/>
      </w:pPr>
      <w:r>
        <w:rPr>
          <w:rFonts w:ascii="Arial" w:eastAsia="Arial" w:hAnsi="Arial" w:cs="Arial"/>
          <w:sz w:val="19"/>
        </w:rPr>
        <w:t>Deputy Director</w:t>
      </w:r>
    </w:p>
    <w:p w14:paraId="3D1F0F4B" w14:textId="77777777" w:rsidR="00523E8C" w:rsidRDefault="00000000">
      <w:pPr>
        <w:spacing w:after="186" w:line="250" w:lineRule="auto"/>
        <w:ind w:left="490" w:right="185" w:hanging="10"/>
      </w:pPr>
      <w:r>
        <w:rPr>
          <w:rFonts w:ascii="Arial" w:eastAsia="Arial" w:hAnsi="Arial" w:cs="Arial"/>
          <w:sz w:val="19"/>
        </w:rPr>
        <w:t>SAF Personnel Council</w:t>
      </w:r>
    </w:p>
    <w:p w14:paraId="6B9A7434" w14:textId="77777777" w:rsidR="00523E8C" w:rsidRDefault="00000000">
      <w:pPr>
        <w:spacing w:after="186" w:line="250" w:lineRule="auto"/>
        <w:ind w:left="490" w:right="185" w:hanging="10"/>
      </w:pPr>
      <w:r>
        <w:rPr>
          <w:rFonts w:ascii="Arial" w:eastAsia="Arial" w:hAnsi="Arial" w:cs="Arial"/>
          <w:sz w:val="19"/>
        </w:rPr>
        <w:t>(410) 693-8995</w:t>
      </w:r>
    </w:p>
    <w:p w14:paraId="1F68E56E" w14:textId="77777777" w:rsidR="00523E8C" w:rsidRDefault="00000000">
      <w:pPr>
        <w:spacing w:after="178"/>
        <w:ind w:left="480"/>
      </w:pPr>
      <w:r>
        <w:rPr>
          <w:rFonts w:ascii="Arial" w:eastAsia="Arial" w:hAnsi="Arial" w:cs="Arial"/>
          <w:color w:val="1155CC"/>
          <w:sz w:val="19"/>
        </w:rPr>
        <w:t>John.vallario.1@us.af.mil</w:t>
      </w:r>
    </w:p>
    <w:p w14:paraId="16366E3A" w14:textId="77777777" w:rsidR="00523E8C" w:rsidRDefault="00000000">
      <w:pPr>
        <w:spacing w:after="11592"/>
        <w:ind w:left="480"/>
      </w:pPr>
      <w:r>
        <w:rPr>
          <w:rFonts w:ascii="Arial" w:eastAsia="Arial" w:hAnsi="Arial" w:cs="Arial"/>
          <w:sz w:val="19"/>
        </w:rPr>
        <w:t xml:space="preserve"> </w:t>
      </w:r>
    </w:p>
    <w:p w14:paraId="412F6290" w14:textId="77777777" w:rsidR="00523E8C" w:rsidRDefault="00000000">
      <w:pPr>
        <w:tabs>
          <w:tab w:val="right" w:pos="11280"/>
        </w:tabs>
        <w:spacing w:after="8"/>
        <w:ind w:left="-15"/>
      </w:pPr>
      <w:r>
        <w:rPr>
          <w:rFonts w:ascii="Arial" w:eastAsia="Arial" w:hAnsi="Arial" w:cs="Arial"/>
          <w:sz w:val="16"/>
        </w:rPr>
        <w:t>https://mail.google.com/mail/u/0/?ik=ba9f1d14c7&amp;view=pt&amp;search=all&amp;permthid=thread-f:1730726711285811091%7Cmsg-f:1730750036994422458&amp;…</w:t>
      </w:r>
      <w:r>
        <w:rPr>
          <w:rFonts w:ascii="Arial" w:eastAsia="Arial" w:hAnsi="Arial" w:cs="Arial"/>
          <w:sz w:val="16"/>
        </w:rPr>
        <w:tab/>
        <w:t>2/2</w:t>
      </w:r>
    </w:p>
    <w:sectPr w:rsidR="00523E8C">
      <w:pgSz w:w="12240" w:h="15840"/>
      <w:pgMar w:top="334" w:right="480" w:bottom="296"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8C"/>
    <w:rsid w:val="00523E8C"/>
    <w:rsid w:val="006E605C"/>
    <w:rsid w:val="007067E2"/>
    <w:rsid w:val="009375EA"/>
    <w:rsid w:val="00D5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B817"/>
  <w15:docId w15:val="{D3E0087D-0BE8-4CF7-B588-AD19877C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 [Non-DoD Source] Re: Decoration Recommendations for Stinger 41</dc:title>
  <dc:subject/>
  <dc:creator>Roy Davis</dc:creator>
  <cp:keywords/>
  <cp:lastModifiedBy>Roy Davis</cp:lastModifiedBy>
  <cp:revision>2</cp:revision>
  <dcterms:created xsi:type="dcterms:W3CDTF">2025-08-14T14:38:00Z</dcterms:created>
  <dcterms:modified xsi:type="dcterms:W3CDTF">2025-08-14T14:38:00Z</dcterms:modified>
</cp:coreProperties>
</file>