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116F" w14:textId="2ED65DD2" w:rsidR="00552E6B" w:rsidRPr="0010576C" w:rsidRDefault="00552E6B" w:rsidP="008A0A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 xml:space="preserve">POCs </w:t>
      </w:r>
      <w:r w:rsidRPr="0010576C">
        <w:rPr>
          <w:rFonts w:ascii="Arial" w:hAnsi="Arial" w:cs="Arial"/>
          <w:sz w:val="23"/>
          <w:szCs w:val="23"/>
        </w:rPr>
        <w:t xml:space="preserve">are intended to be </w:t>
      </w:r>
      <w:r w:rsidR="00BA43F9" w:rsidRPr="0010576C">
        <w:rPr>
          <w:rFonts w:ascii="Arial" w:hAnsi="Arial" w:cs="Arial"/>
          <w:sz w:val="23"/>
          <w:szCs w:val="23"/>
        </w:rPr>
        <w:t>a primary</w:t>
      </w:r>
      <w:r w:rsidRPr="0010576C">
        <w:rPr>
          <w:rFonts w:ascii="Arial" w:hAnsi="Arial" w:cs="Arial"/>
          <w:sz w:val="23"/>
          <w:szCs w:val="23"/>
        </w:rPr>
        <w:t xml:space="preserve"> Point-Of-Contact for </w:t>
      </w:r>
      <w:r w:rsidR="00F753A8" w:rsidRPr="0010576C">
        <w:rPr>
          <w:rFonts w:ascii="Arial" w:hAnsi="Arial" w:cs="Arial"/>
          <w:sz w:val="23"/>
          <w:szCs w:val="23"/>
        </w:rPr>
        <w:t xml:space="preserve">communication to-from their respective </w:t>
      </w:r>
      <w:r w:rsidRPr="0010576C">
        <w:rPr>
          <w:rFonts w:ascii="Arial" w:hAnsi="Arial" w:cs="Arial"/>
          <w:sz w:val="23"/>
          <w:szCs w:val="23"/>
        </w:rPr>
        <w:t xml:space="preserve">Association </w:t>
      </w:r>
      <w:r w:rsidR="00F753A8" w:rsidRPr="0010576C">
        <w:rPr>
          <w:rFonts w:ascii="Arial" w:hAnsi="Arial" w:cs="Arial"/>
          <w:sz w:val="23"/>
          <w:szCs w:val="23"/>
        </w:rPr>
        <w:t>group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7D0A17" w:rsidRPr="0010576C">
        <w:rPr>
          <w:rFonts w:ascii="Arial" w:hAnsi="Arial" w:cs="Arial"/>
          <w:sz w:val="23"/>
          <w:szCs w:val="23"/>
        </w:rPr>
        <w:t xml:space="preserve">via Firing Circles </w:t>
      </w:r>
      <w:r w:rsidR="0087151E" w:rsidRPr="0010576C">
        <w:rPr>
          <w:rFonts w:ascii="Arial" w:hAnsi="Arial" w:cs="Arial"/>
          <w:sz w:val="23"/>
          <w:szCs w:val="23"/>
        </w:rPr>
        <w:t xml:space="preserve">(FC) </w:t>
      </w:r>
      <w:r w:rsidR="0071654A">
        <w:rPr>
          <w:rFonts w:ascii="Arial" w:hAnsi="Arial" w:cs="Arial"/>
          <w:sz w:val="23"/>
          <w:szCs w:val="23"/>
        </w:rPr>
        <w:t>&amp;</w:t>
      </w:r>
      <w:r w:rsidR="007D0A17" w:rsidRPr="0010576C">
        <w:rPr>
          <w:rFonts w:ascii="Arial" w:hAnsi="Arial" w:cs="Arial"/>
          <w:sz w:val="23"/>
          <w:szCs w:val="23"/>
        </w:rPr>
        <w:t xml:space="preserve"> Flashes</w:t>
      </w:r>
      <w:r w:rsidRPr="0010576C">
        <w:rPr>
          <w:rFonts w:ascii="Arial" w:hAnsi="Arial" w:cs="Arial"/>
          <w:sz w:val="23"/>
          <w:szCs w:val="23"/>
        </w:rPr>
        <w:t xml:space="preserve">. The </w:t>
      </w:r>
      <w:r w:rsidR="007D0A17" w:rsidRPr="0010576C">
        <w:rPr>
          <w:rFonts w:ascii="Arial" w:hAnsi="Arial" w:cs="Arial"/>
          <w:sz w:val="23"/>
          <w:szCs w:val="23"/>
        </w:rPr>
        <w:t>POC groupings</w:t>
      </w:r>
      <w:r w:rsidRPr="0010576C">
        <w:rPr>
          <w:rFonts w:ascii="Arial" w:hAnsi="Arial" w:cs="Arial"/>
          <w:sz w:val="23"/>
          <w:szCs w:val="23"/>
        </w:rPr>
        <w:t xml:space="preserve"> are:</w:t>
      </w:r>
    </w:p>
    <w:p w14:paraId="17D9D782" w14:textId="773F3245" w:rsidR="00552E6B" w:rsidRPr="0010576C" w:rsidRDefault="00552E6B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17</w:t>
      </w:r>
      <w:r w:rsidRPr="0010576C">
        <w:rPr>
          <w:rFonts w:ascii="Arial" w:hAnsi="Arial" w:cs="Arial"/>
          <w:sz w:val="23"/>
          <w:szCs w:val="23"/>
          <w:vertAlign w:val="superscript"/>
        </w:rPr>
        <w:t xml:space="preserve">th </w:t>
      </w:r>
      <w:r w:rsidRPr="0010576C">
        <w:rPr>
          <w:rFonts w:ascii="Arial" w:hAnsi="Arial" w:cs="Arial"/>
          <w:sz w:val="23"/>
          <w:szCs w:val="23"/>
        </w:rPr>
        <w:t>aircrew</w:t>
      </w:r>
      <w:r w:rsidR="004639E7" w:rsidRPr="0010576C">
        <w:rPr>
          <w:rFonts w:ascii="Arial" w:hAnsi="Arial" w:cs="Arial"/>
          <w:sz w:val="23"/>
          <w:szCs w:val="23"/>
        </w:rPr>
        <w:t xml:space="preserve"> (</w:t>
      </w:r>
      <w:r w:rsidR="00BA43F9" w:rsidRPr="0010576C">
        <w:rPr>
          <w:rFonts w:ascii="Arial" w:hAnsi="Arial" w:cs="Arial"/>
          <w:sz w:val="23"/>
          <w:szCs w:val="23"/>
        </w:rPr>
        <w:t>George Renfroe</w:t>
      </w:r>
      <w:r w:rsidR="004639E7" w:rsidRPr="0010576C">
        <w:rPr>
          <w:rFonts w:ascii="Arial" w:hAnsi="Arial" w:cs="Arial"/>
          <w:sz w:val="23"/>
          <w:szCs w:val="23"/>
        </w:rPr>
        <w:t>)</w:t>
      </w:r>
    </w:p>
    <w:p w14:paraId="7967E8C4" w14:textId="7FC1E8B6" w:rsidR="00552E6B" w:rsidRPr="0010576C" w:rsidRDefault="00552E6B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18</w:t>
      </w:r>
      <w:r w:rsidRPr="0010576C">
        <w:rPr>
          <w:rFonts w:ascii="Arial" w:hAnsi="Arial" w:cs="Arial"/>
          <w:sz w:val="23"/>
          <w:szCs w:val="23"/>
          <w:vertAlign w:val="superscript"/>
        </w:rPr>
        <w:t>th</w:t>
      </w:r>
      <w:r w:rsidRPr="0010576C">
        <w:rPr>
          <w:rFonts w:ascii="Arial" w:hAnsi="Arial" w:cs="Arial"/>
          <w:sz w:val="23"/>
          <w:szCs w:val="23"/>
        </w:rPr>
        <w:t xml:space="preserve"> aircrew</w:t>
      </w:r>
      <w:r w:rsidR="004639E7" w:rsidRPr="0010576C">
        <w:rPr>
          <w:rFonts w:ascii="Arial" w:hAnsi="Arial" w:cs="Arial"/>
          <w:sz w:val="23"/>
          <w:szCs w:val="23"/>
        </w:rPr>
        <w:t xml:space="preserve"> (</w:t>
      </w:r>
      <w:r w:rsidR="00BA43F9" w:rsidRPr="0010576C">
        <w:rPr>
          <w:rFonts w:ascii="Arial" w:hAnsi="Arial" w:cs="Arial"/>
          <w:sz w:val="23"/>
          <w:szCs w:val="23"/>
        </w:rPr>
        <w:t>Craig Corbett)</w:t>
      </w:r>
    </w:p>
    <w:p w14:paraId="1E02F97E" w14:textId="521C8747" w:rsidR="00552E6B" w:rsidRPr="0010576C" w:rsidRDefault="00552E6B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71</w:t>
      </w:r>
      <w:r w:rsidRPr="0010576C">
        <w:rPr>
          <w:rFonts w:ascii="Arial" w:hAnsi="Arial" w:cs="Arial"/>
          <w:sz w:val="23"/>
          <w:szCs w:val="23"/>
          <w:vertAlign w:val="superscript"/>
        </w:rPr>
        <w:t>st</w:t>
      </w:r>
      <w:r w:rsidRPr="0010576C">
        <w:rPr>
          <w:rFonts w:ascii="Arial" w:hAnsi="Arial" w:cs="Arial"/>
          <w:sz w:val="23"/>
          <w:szCs w:val="23"/>
        </w:rPr>
        <w:t xml:space="preserve"> aircrew AND Maintenance AND Family (</w:t>
      </w:r>
      <w:r w:rsidR="0087151E" w:rsidRPr="0010576C">
        <w:rPr>
          <w:rFonts w:ascii="Arial" w:hAnsi="Arial" w:cs="Arial"/>
          <w:sz w:val="23"/>
          <w:szCs w:val="23"/>
        </w:rPr>
        <w:t>John Forbes Interim POC</w:t>
      </w:r>
      <w:r w:rsidR="00F753A8" w:rsidRPr="0010576C">
        <w:rPr>
          <w:rFonts w:ascii="Arial" w:hAnsi="Arial" w:cs="Arial"/>
          <w:sz w:val="23"/>
          <w:szCs w:val="23"/>
        </w:rPr>
        <w:t>;</w:t>
      </w:r>
      <w:r w:rsidR="004639E7" w:rsidRPr="0010576C">
        <w:rPr>
          <w:rFonts w:ascii="Arial" w:hAnsi="Arial" w:cs="Arial"/>
          <w:sz w:val="23"/>
          <w:szCs w:val="23"/>
        </w:rPr>
        <w:t xml:space="preserve"> </w:t>
      </w:r>
      <w:r w:rsidR="00F753A8" w:rsidRPr="0010576C">
        <w:rPr>
          <w:rFonts w:ascii="Arial" w:hAnsi="Arial" w:cs="Arial"/>
          <w:sz w:val="23"/>
          <w:szCs w:val="23"/>
        </w:rPr>
        <w:t>the 71</w:t>
      </w:r>
      <w:r w:rsidR="00F753A8" w:rsidRPr="0010576C">
        <w:rPr>
          <w:rFonts w:ascii="Arial" w:hAnsi="Arial" w:cs="Arial"/>
          <w:sz w:val="23"/>
          <w:szCs w:val="23"/>
          <w:vertAlign w:val="superscript"/>
        </w:rPr>
        <w:t>st</w:t>
      </w:r>
      <w:r w:rsidR="00F753A8" w:rsidRPr="0010576C">
        <w:rPr>
          <w:rFonts w:ascii="Arial" w:hAnsi="Arial" w:cs="Arial"/>
          <w:sz w:val="23"/>
          <w:szCs w:val="23"/>
        </w:rPr>
        <w:t xml:space="preserve"> POC</w:t>
      </w:r>
      <w:r w:rsidRPr="0010576C">
        <w:rPr>
          <w:rFonts w:ascii="Arial" w:hAnsi="Arial" w:cs="Arial"/>
          <w:sz w:val="23"/>
          <w:szCs w:val="23"/>
        </w:rPr>
        <w:t xml:space="preserve"> incorporate</w:t>
      </w:r>
      <w:r w:rsidR="00F753A8" w:rsidRPr="0010576C">
        <w:rPr>
          <w:rFonts w:ascii="Arial" w:hAnsi="Arial" w:cs="Arial"/>
          <w:sz w:val="23"/>
          <w:szCs w:val="23"/>
        </w:rPr>
        <w:t>s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4639E7" w:rsidRPr="0010576C">
        <w:rPr>
          <w:rFonts w:ascii="Arial" w:hAnsi="Arial" w:cs="Arial"/>
          <w:sz w:val="23"/>
          <w:szCs w:val="23"/>
        </w:rPr>
        <w:t>ALL</w:t>
      </w:r>
      <w:r w:rsidRPr="0010576C">
        <w:rPr>
          <w:rFonts w:ascii="Arial" w:hAnsi="Arial" w:cs="Arial"/>
          <w:sz w:val="23"/>
          <w:szCs w:val="23"/>
        </w:rPr>
        <w:t xml:space="preserve"> 71</w:t>
      </w:r>
      <w:r w:rsidRPr="0010576C">
        <w:rPr>
          <w:rFonts w:ascii="Arial" w:hAnsi="Arial" w:cs="Arial"/>
          <w:sz w:val="23"/>
          <w:szCs w:val="23"/>
          <w:vertAlign w:val="superscript"/>
        </w:rPr>
        <w:t>st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4639E7" w:rsidRPr="0010576C">
        <w:rPr>
          <w:rFonts w:ascii="Arial" w:hAnsi="Arial" w:cs="Arial"/>
          <w:sz w:val="23"/>
          <w:szCs w:val="23"/>
        </w:rPr>
        <w:t>personnel</w:t>
      </w:r>
      <w:r w:rsidRPr="0010576C">
        <w:rPr>
          <w:rFonts w:ascii="Arial" w:hAnsi="Arial" w:cs="Arial"/>
          <w:sz w:val="23"/>
          <w:szCs w:val="23"/>
        </w:rPr>
        <w:t xml:space="preserve"> in his emails)</w:t>
      </w:r>
    </w:p>
    <w:p w14:paraId="2259A6E2" w14:textId="79A5FA4A" w:rsidR="00552E6B" w:rsidRPr="0010576C" w:rsidRDefault="00552E6B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Maintenance </w:t>
      </w:r>
      <w:r w:rsidR="0071654A">
        <w:rPr>
          <w:rFonts w:ascii="Arial" w:hAnsi="Arial" w:cs="Arial"/>
          <w:sz w:val="23"/>
          <w:szCs w:val="23"/>
        </w:rPr>
        <w:t>&amp;</w:t>
      </w:r>
      <w:r w:rsidR="008E7163" w:rsidRPr="0010576C">
        <w:rPr>
          <w:rFonts w:ascii="Arial" w:hAnsi="Arial" w:cs="Arial"/>
          <w:sz w:val="23"/>
          <w:szCs w:val="23"/>
        </w:rPr>
        <w:t xml:space="preserve"> other Support, </w:t>
      </w:r>
      <w:r w:rsidRPr="0010576C">
        <w:rPr>
          <w:rFonts w:ascii="Arial" w:hAnsi="Arial" w:cs="Arial"/>
          <w:sz w:val="23"/>
          <w:szCs w:val="23"/>
        </w:rPr>
        <w:t>except 71</w:t>
      </w:r>
      <w:r w:rsidRPr="0010576C">
        <w:rPr>
          <w:rFonts w:ascii="Arial" w:hAnsi="Arial" w:cs="Arial"/>
          <w:sz w:val="23"/>
          <w:szCs w:val="23"/>
          <w:vertAlign w:val="superscript"/>
        </w:rPr>
        <w:t>st</w:t>
      </w:r>
      <w:r w:rsidR="008E7163" w:rsidRPr="0010576C">
        <w:rPr>
          <w:rFonts w:ascii="Arial" w:hAnsi="Arial" w:cs="Arial"/>
          <w:sz w:val="23"/>
          <w:szCs w:val="23"/>
        </w:rPr>
        <w:t xml:space="preserve"> (</w:t>
      </w:r>
      <w:r w:rsidR="00BA43F9" w:rsidRPr="0010576C">
        <w:rPr>
          <w:rFonts w:ascii="Arial" w:hAnsi="Arial" w:cs="Arial"/>
          <w:sz w:val="23"/>
          <w:szCs w:val="23"/>
        </w:rPr>
        <w:t>Tom Brander</w:t>
      </w:r>
      <w:r w:rsidR="008E7163" w:rsidRPr="0010576C">
        <w:rPr>
          <w:rFonts w:ascii="Arial" w:hAnsi="Arial" w:cs="Arial"/>
          <w:sz w:val="23"/>
          <w:szCs w:val="23"/>
        </w:rPr>
        <w:t>)</w:t>
      </w:r>
    </w:p>
    <w:p w14:paraId="697BE04B" w14:textId="28824A77" w:rsidR="00552E6B" w:rsidRPr="0010576C" w:rsidRDefault="008E7163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Family Members </w:t>
      </w:r>
      <w:r w:rsidR="00552E6B" w:rsidRPr="0010576C">
        <w:rPr>
          <w:rFonts w:ascii="Arial" w:hAnsi="Arial" w:cs="Arial"/>
          <w:sz w:val="23"/>
          <w:szCs w:val="23"/>
        </w:rPr>
        <w:t>except 71</w:t>
      </w:r>
      <w:r w:rsidR="00552E6B" w:rsidRPr="0010576C">
        <w:rPr>
          <w:rFonts w:ascii="Arial" w:hAnsi="Arial" w:cs="Arial"/>
          <w:sz w:val="23"/>
          <w:szCs w:val="23"/>
          <w:vertAlign w:val="superscript"/>
        </w:rPr>
        <w:t>st</w:t>
      </w:r>
      <w:r w:rsidRPr="0010576C">
        <w:rPr>
          <w:rFonts w:ascii="Arial" w:hAnsi="Arial" w:cs="Arial"/>
          <w:sz w:val="23"/>
          <w:szCs w:val="23"/>
        </w:rPr>
        <w:t xml:space="preserve"> (Wayne</w:t>
      </w:r>
      <w:r w:rsidR="00B448A1" w:rsidRPr="0010576C">
        <w:rPr>
          <w:rFonts w:ascii="Arial" w:hAnsi="Arial" w:cs="Arial"/>
          <w:sz w:val="23"/>
          <w:szCs w:val="23"/>
        </w:rPr>
        <w:t xml:space="preserve"> Laessig</w:t>
      </w:r>
      <w:r w:rsidRPr="0010576C">
        <w:rPr>
          <w:rFonts w:ascii="Arial" w:hAnsi="Arial" w:cs="Arial"/>
          <w:sz w:val="23"/>
          <w:szCs w:val="23"/>
        </w:rPr>
        <w:t>)</w:t>
      </w:r>
    </w:p>
    <w:p w14:paraId="707AEF05" w14:textId="1540EF3B" w:rsidR="00552E6B" w:rsidRPr="0010576C" w:rsidRDefault="00552E6B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Honorary </w:t>
      </w:r>
      <w:r w:rsidR="007D0A17" w:rsidRPr="0010576C">
        <w:rPr>
          <w:rFonts w:ascii="Arial" w:hAnsi="Arial" w:cs="Arial"/>
          <w:sz w:val="23"/>
          <w:szCs w:val="23"/>
        </w:rPr>
        <w:t xml:space="preserve">Members </w:t>
      </w:r>
      <w:r w:rsidRPr="0010576C">
        <w:rPr>
          <w:rFonts w:ascii="Arial" w:hAnsi="Arial" w:cs="Arial"/>
          <w:sz w:val="23"/>
          <w:szCs w:val="23"/>
        </w:rPr>
        <w:t>including KIA</w:t>
      </w:r>
      <w:r w:rsidR="00771B8B" w:rsidRPr="0010576C">
        <w:rPr>
          <w:rFonts w:ascii="Arial" w:hAnsi="Arial" w:cs="Arial"/>
          <w:sz w:val="23"/>
          <w:szCs w:val="23"/>
        </w:rPr>
        <w:t xml:space="preserve"> Family Members</w:t>
      </w:r>
      <w:r w:rsidR="00BA43F9" w:rsidRPr="0010576C">
        <w:rPr>
          <w:rFonts w:ascii="Arial" w:hAnsi="Arial" w:cs="Arial"/>
          <w:sz w:val="23"/>
          <w:szCs w:val="23"/>
        </w:rPr>
        <w:t xml:space="preserve"> </w:t>
      </w:r>
      <w:r w:rsidR="0071654A">
        <w:rPr>
          <w:rFonts w:ascii="Arial" w:hAnsi="Arial" w:cs="Arial"/>
          <w:sz w:val="23"/>
          <w:szCs w:val="23"/>
        </w:rPr>
        <w:t>&amp;</w:t>
      </w:r>
      <w:r w:rsidR="00771B8B" w:rsidRPr="0010576C">
        <w:rPr>
          <w:rFonts w:ascii="Arial" w:hAnsi="Arial" w:cs="Arial"/>
          <w:sz w:val="23"/>
          <w:szCs w:val="23"/>
        </w:rPr>
        <w:t xml:space="preserve"> Legacy Squadron</w:t>
      </w:r>
      <w:r w:rsidRPr="0010576C">
        <w:rPr>
          <w:rFonts w:ascii="Arial" w:hAnsi="Arial" w:cs="Arial"/>
          <w:sz w:val="23"/>
          <w:szCs w:val="23"/>
        </w:rPr>
        <w:t xml:space="preserve"> Commanders</w:t>
      </w:r>
      <w:r w:rsidR="008E7163" w:rsidRPr="0010576C">
        <w:rPr>
          <w:rFonts w:ascii="Arial" w:hAnsi="Arial" w:cs="Arial"/>
          <w:sz w:val="23"/>
          <w:szCs w:val="23"/>
        </w:rPr>
        <w:t xml:space="preserve"> (Wayne)</w:t>
      </w:r>
    </w:p>
    <w:p w14:paraId="272BD65A" w14:textId="77777777" w:rsidR="00E14B45" w:rsidRDefault="008D381B" w:rsidP="008A0AFF">
      <w:pPr>
        <w:pStyle w:val="ListParagraph"/>
        <w:numPr>
          <w:ilvl w:val="0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 xml:space="preserve">POC </w:t>
      </w:r>
      <w:r w:rsidR="0073550A" w:rsidRPr="0010576C">
        <w:rPr>
          <w:rFonts w:ascii="Arial" w:hAnsi="Arial" w:cs="Arial"/>
          <w:b/>
          <w:sz w:val="23"/>
          <w:szCs w:val="23"/>
        </w:rPr>
        <w:t>lists</w:t>
      </w:r>
      <w:r w:rsidRPr="0010576C">
        <w:rPr>
          <w:rFonts w:ascii="Arial" w:hAnsi="Arial" w:cs="Arial"/>
          <w:b/>
          <w:sz w:val="23"/>
          <w:szCs w:val="23"/>
        </w:rPr>
        <w:t>: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1841EA" w:rsidRPr="0010576C">
        <w:rPr>
          <w:rFonts w:ascii="Arial" w:hAnsi="Arial" w:cs="Arial"/>
          <w:sz w:val="23"/>
          <w:szCs w:val="23"/>
        </w:rPr>
        <w:t xml:space="preserve">each </w:t>
      </w:r>
      <w:r w:rsidR="00DF14D7" w:rsidRPr="0010576C">
        <w:rPr>
          <w:rFonts w:ascii="Arial" w:hAnsi="Arial" w:cs="Arial"/>
          <w:sz w:val="23"/>
          <w:szCs w:val="23"/>
        </w:rPr>
        <w:t>POC has</w:t>
      </w:r>
      <w:r w:rsidR="001841EA" w:rsidRPr="0010576C">
        <w:rPr>
          <w:rFonts w:ascii="Arial" w:hAnsi="Arial" w:cs="Arial"/>
          <w:sz w:val="23"/>
          <w:szCs w:val="23"/>
        </w:rPr>
        <w:t xml:space="preserve"> </w:t>
      </w:r>
      <w:r w:rsidR="0087151E" w:rsidRPr="0010576C">
        <w:rPr>
          <w:rFonts w:ascii="Arial" w:hAnsi="Arial" w:cs="Arial"/>
          <w:sz w:val="23"/>
          <w:szCs w:val="23"/>
        </w:rPr>
        <w:t>their own</w:t>
      </w:r>
      <w:r w:rsidR="009D0D7D" w:rsidRPr="0010576C">
        <w:rPr>
          <w:rFonts w:ascii="Arial" w:hAnsi="Arial" w:cs="Arial"/>
          <w:sz w:val="23"/>
          <w:szCs w:val="23"/>
        </w:rPr>
        <w:t xml:space="preserve"> spreadsheet that</w:t>
      </w:r>
      <w:r w:rsidR="00BA43F9" w:rsidRPr="0010576C">
        <w:rPr>
          <w:rFonts w:ascii="Arial" w:hAnsi="Arial" w:cs="Arial"/>
          <w:sz w:val="23"/>
          <w:szCs w:val="23"/>
        </w:rPr>
        <w:t xml:space="preserve"> is a</w:t>
      </w:r>
      <w:r w:rsidR="009D0D7D" w:rsidRPr="0010576C">
        <w:rPr>
          <w:rFonts w:ascii="Arial" w:hAnsi="Arial" w:cs="Arial"/>
          <w:sz w:val="23"/>
          <w:szCs w:val="23"/>
        </w:rPr>
        <w:t xml:space="preserve"> </w:t>
      </w:r>
      <w:r w:rsidR="00BA43F9" w:rsidRPr="0010576C">
        <w:rPr>
          <w:rFonts w:ascii="Arial" w:hAnsi="Arial" w:cs="Arial"/>
          <w:sz w:val="23"/>
          <w:szCs w:val="23"/>
        </w:rPr>
        <w:t xml:space="preserve">sub-set of the Master Contact List (MCL) from Ron Julian; it </w:t>
      </w:r>
      <w:r w:rsidR="009D0D7D" w:rsidRPr="0010576C">
        <w:rPr>
          <w:rFonts w:ascii="Arial" w:hAnsi="Arial" w:cs="Arial"/>
          <w:sz w:val="23"/>
          <w:szCs w:val="23"/>
        </w:rPr>
        <w:t>includes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552E6B" w:rsidRPr="0010576C">
        <w:rPr>
          <w:rFonts w:ascii="Arial" w:hAnsi="Arial" w:cs="Arial"/>
          <w:sz w:val="23"/>
          <w:szCs w:val="23"/>
        </w:rPr>
        <w:t xml:space="preserve">just </w:t>
      </w:r>
      <w:r w:rsidRPr="0010576C">
        <w:rPr>
          <w:rFonts w:ascii="Arial" w:hAnsi="Arial" w:cs="Arial"/>
          <w:sz w:val="23"/>
          <w:szCs w:val="23"/>
        </w:rPr>
        <w:t xml:space="preserve">their own folks broken out as a separate </w:t>
      </w:r>
      <w:r w:rsidR="00E13DDC" w:rsidRPr="0010576C">
        <w:rPr>
          <w:rFonts w:ascii="Arial" w:hAnsi="Arial" w:cs="Arial"/>
          <w:sz w:val="23"/>
          <w:szCs w:val="23"/>
        </w:rPr>
        <w:t xml:space="preserve">POC </w:t>
      </w:r>
      <w:r w:rsidRPr="0010576C">
        <w:rPr>
          <w:rFonts w:ascii="Arial" w:hAnsi="Arial" w:cs="Arial"/>
          <w:sz w:val="23"/>
          <w:szCs w:val="23"/>
        </w:rPr>
        <w:t>spreadsheet.</w:t>
      </w:r>
    </w:p>
    <w:p w14:paraId="3B434BA8" w14:textId="1C8B8D38" w:rsidR="0073550A" w:rsidRPr="00E14B45" w:rsidRDefault="00DF14D7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E14B45">
        <w:rPr>
          <w:rFonts w:ascii="Arial" w:hAnsi="Arial" w:cs="Arial"/>
          <w:b/>
          <w:sz w:val="23"/>
          <w:szCs w:val="23"/>
          <w:u w:val="single"/>
        </w:rPr>
        <w:t>N</w:t>
      </w:r>
      <w:r w:rsidR="00987B2F" w:rsidRPr="00E14B45">
        <w:rPr>
          <w:rFonts w:ascii="Arial" w:hAnsi="Arial" w:cs="Arial"/>
          <w:b/>
          <w:sz w:val="23"/>
          <w:szCs w:val="23"/>
          <w:u w:val="single"/>
        </w:rPr>
        <w:t xml:space="preserve">OTE </w:t>
      </w:r>
      <w:r w:rsidRPr="00E14B45">
        <w:rPr>
          <w:rFonts w:ascii="Arial" w:hAnsi="Arial" w:cs="Arial"/>
          <w:b/>
          <w:sz w:val="23"/>
          <w:szCs w:val="23"/>
          <w:u w:val="single"/>
        </w:rPr>
        <w:t>:</w:t>
      </w:r>
      <w:r w:rsidRPr="00E14B45">
        <w:rPr>
          <w:rFonts w:ascii="Arial" w:hAnsi="Arial" w:cs="Arial"/>
          <w:sz w:val="23"/>
          <w:szCs w:val="23"/>
        </w:rPr>
        <w:t xml:space="preserve"> POC groupings DO NOT require Association ‘Membership’; it’s anyone who fits in that grouping (member or not)</w:t>
      </w:r>
      <w:r w:rsidR="00E14B45">
        <w:rPr>
          <w:rFonts w:ascii="Arial" w:hAnsi="Arial" w:cs="Arial"/>
          <w:sz w:val="23"/>
          <w:szCs w:val="23"/>
        </w:rPr>
        <w:t xml:space="preserve">, &amp; </w:t>
      </w:r>
      <w:r w:rsidR="009D0D7D" w:rsidRPr="00E14B45">
        <w:rPr>
          <w:rFonts w:ascii="Arial" w:hAnsi="Arial" w:cs="Arial"/>
          <w:spacing w:val="-3"/>
          <w:sz w:val="23"/>
          <w:szCs w:val="23"/>
        </w:rPr>
        <w:t>POC spreadsheets are</w:t>
      </w:r>
      <w:r w:rsidR="001841EA" w:rsidRPr="00E14B45">
        <w:rPr>
          <w:rFonts w:ascii="Arial" w:hAnsi="Arial" w:cs="Arial"/>
          <w:spacing w:val="-3"/>
          <w:sz w:val="23"/>
          <w:szCs w:val="23"/>
        </w:rPr>
        <w:t xml:space="preserve"> only for</w:t>
      </w:r>
      <w:r w:rsidR="009D0D7D" w:rsidRPr="00E14B45">
        <w:rPr>
          <w:rFonts w:ascii="Arial" w:hAnsi="Arial" w:cs="Arial"/>
          <w:spacing w:val="-3"/>
          <w:sz w:val="23"/>
          <w:szCs w:val="23"/>
        </w:rPr>
        <w:t xml:space="preserve"> </w:t>
      </w:r>
      <w:r w:rsidR="001841EA" w:rsidRPr="00E14B45">
        <w:rPr>
          <w:rFonts w:ascii="Arial" w:hAnsi="Arial" w:cs="Arial"/>
          <w:spacing w:val="-3"/>
          <w:sz w:val="23"/>
          <w:szCs w:val="23"/>
        </w:rPr>
        <w:t>POC</w:t>
      </w:r>
      <w:r w:rsidR="009D0D7D" w:rsidRPr="00E14B45">
        <w:rPr>
          <w:rFonts w:ascii="Arial" w:hAnsi="Arial" w:cs="Arial"/>
          <w:spacing w:val="-3"/>
          <w:sz w:val="23"/>
          <w:szCs w:val="23"/>
        </w:rPr>
        <w:t>s</w:t>
      </w:r>
      <w:r w:rsidR="00E14B45">
        <w:rPr>
          <w:rFonts w:ascii="Arial" w:hAnsi="Arial" w:cs="Arial"/>
          <w:spacing w:val="-3"/>
          <w:sz w:val="23"/>
          <w:szCs w:val="23"/>
        </w:rPr>
        <w:t>. F</w:t>
      </w:r>
      <w:r w:rsidR="009D0D7D" w:rsidRPr="00E14B45">
        <w:rPr>
          <w:rFonts w:ascii="Arial" w:hAnsi="Arial" w:cs="Arial"/>
          <w:spacing w:val="-3"/>
          <w:sz w:val="23"/>
          <w:szCs w:val="23"/>
          <w:u w:val="single"/>
        </w:rPr>
        <w:t>ull</w:t>
      </w:r>
      <w:r w:rsidR="009D0D7D" w:rsidRPr="00E14B45">
        <w:rPr>
          <w:rFonts w:ascii="Arial" w:hAnsi="Arial" w:cs="Arial"/>
          <w:spacing w:val="-3"/>
          <w:sz w:val="23"/>
          <w:szCs w:val="23"/>
        </w:rPr>
        <w:t xml:space="preserve"> MCL</w:t>
      </w:r>
      <w:r w:rsidR="00F171AB" w:rsidRPr="00E14B45">
        <w:rPr>
          <w:rFonts w:ascii="Arial" w:hAnsi="Arial" w:cs="Arial"/>
          <w:spacing w:val="-3"/>
          <w:sz w:val="23"/>
          <w:szCs w:val="23"/>
        </w:rPr>
        <w:t>s</w:t>
      </w:r>
      <w:r w:rsidR="009D0D7D" w:rsidRPr="00E14B45">
        <w:rPr>
          <w:rFonts w:ascii="Arial" w:hAnsi="Arial" w:cs="Arial"/>
          <w:spacing w:val="-3"/>
          <w:sz w:val="23"/>
          <w:szCs w:val="23"/>
        </w:rPr>
        <w:t xml:space="preserve"> </w:t>
      </w:r>
      <w:r w:rsidR="00F171AB" w:rsidRPr="00E14B45">
        <w:rPr>
          <w:rFonts w:ascii="Arial" w:hAnsi="Arial" w:cs="Arial"/>
          <w:spacing w:val="-3"/>
          <w:sz w:val="23"/>
          <w:szCs w:val="23"/>
        </w:rPr>
        <w:t>are normally only authorized for</w:t>
      </w:r>
      <w:r w:rsidR="001841EA" w:rsidRPr="00E14B45">
        <w:rPr>
          <w:rFonts w:ascii="Arial" w:hAnsi="Arial" w:cs="Arial"/>
          <w:spacing w:val="-3"/>
          <w:sz w:val="23"/>
          <w:szCs w:val="23"/>
        </w:rPr>
        <w:t xml:space="preserve"> </w:t>
      </w:r>
      <w:r w:rsidR="00E14B45" w:rsidRPr="00E14B45">
        <w:rPr>
          <w:rFonts w:ascii="Arial" w:hAnsi="Arial" w:cs="Arial"/>
          <w:spacing w:val="-3"/>
          <w:sz w:val="23"/>
          <w:szCs w:val="23"/>
        </w:rPr>
        <w:t xml:space="preserve">President, </w:t>
      </w:r>
      <w:r w:rsidR="001841EA" w:rsidRPr="00E14B45">
        <w:rPr>
          <w:rFonts w:ascii="Arial" w:hAnsi="Arial" w:cs="Arial"/>
          <w:spacing w:val="-3"/>
          <w:sz w:val="23"/>
          <w:szCs w:val="23"/>
        </w:rPr>
        <w:t>Quartermaster, Outreach T</w:t>
      </w:r>
      <w:r w:rsidR="00B448A1" w:rsidRPr="00E14B45">
        <w:rPr>
          <w:rFonts w:ascii="Arial" w:hAnsi="Arial" w:cs="Arial"/>
          <w:spacing w:val="-3"/>
          <w:sz w:val="23"/>
          <w:szCs w:val="23"/>
        </w:rPr>
        <w:t>ea</w:t>
      </w:r>
      <w:r w:rsidR="001841EA" w:rsidRPr="00E14B45">
        <w:rPr>
          <w:rFonts w:ascii="Arial" w:hAnsi="Arial" w:cs="Arial"/>
          <w:spacing w:val="-3"/>
          <w:sz w:val="23"/>
          <w:szCs w:val="23"/>
        </w:rPr>
        <w:t>m, Membership Coord</w:t>
      </w:r>
      <w:r w:rsidR="00F171AB" w:rsidRPr="00E14B45">
        <w:rPr>
          <w:rFonts w:ascii="Arial" w:hAnsi="Arial" w:cs="Arial"/>
          <w:spacing w:val="-3"/>
          <w:sz w:val="23"/>
          <w:szCs w:val="23"/>
        </w:rPr>
        <w:t>inator</w:t>
      </w:r>
      <w:r w:rsidR="001841EA" w:rsidRPr="00E14B45">
        <w:rPr>
          <w:rFonts w:ascii="Arial" w:hAnsi="Arial" w:cs="Arial"/>
          <w:spacing w:val="-3"/>
          <w:sz w:val="23"/>
          <w:szCs w:val="23"/>
        </w:rPr>
        <w:t xml:space="preserve">, </w:t>
      </w:r>
      <w:r w:rsidR="0071654A" w:rsidRPr="00E14B45">
        <w:rPr>
          <w:rFonts w:ascii="Arial" w:hAnsi="Arial" w:cs="Arial"/>
          <w:spacing w:val="-3"/>
          <w:sz w:val="23"/>
          <w:szCs w:val="23"/>
        </w:rPr>
        <w:t>&amp;</w:t>
      </w:r>
      <w:r w:rsidR="001841EA" w:rsidRPr="00E14B45">
        <w:rPr>
          <w:rFonts w:ascii="Arial" w:hAnsi="Arial" w:cs="Arial"/>
          <w:spacing w:val="-3"/>
          <w:sz w:val="23"/>
          <w:szCs w:val="23"/>
        </w:rPr>
        <w:t xml:space="preserve"> Final Flight Coord</w:t>
      </w:r>
      <w:r w:rsidR="0087151E" w:rsidRPr="00E14B45">
        <w:rPr>
          <w:rFonts w:ascii="Arial" w:hAnsi="Arial" w:cs="Arial"/>
          <w:spacing w:val="-3"/>
          <w:sz w:val="23"/>
          <w:szCs w:val="23"/>
        </w:rPr>
        <w:t>inator</w:t>
      </w:r>
      <w:r w:rsidR="001841EA" w:rsidRPr="00E14B45">
        <w:rPr>
          <w:rFonts w:ascii="Arial" w:hAnsi="Arial" w:cs="Arial"/>
          <w:spacing w:val="-3"/>
          <w:sz w:val="23"/>
          <w:szCs w:val="23"/>
        </w:rPr>
        <w:t>.</w:t>
      </w:r>
      <w:r w:rsidR="009D0D7D" w:rsidRPr="00E14B45">
        <w:rPr>
          <w:rFonts w:ascii="Arial" w:hAnsi="Arial" w:cs="Arial"/>
          <w:spacing w:val="-3"/>
          <w:sz w:val="23"/>
          <w:szCs w:val="23"/>
        </w:rPr>
        <w:t xml:space="preserve"> Do not distribute </w:t>
      </w:r>
      <w:r w:rsidR="00E14B45" w:rsidRPr="00E14B45">
        <w:rPr>
          <w:rFonts w:ascii="Arial" w:hAnsi="Arial" w:cs="Arial"/>
          <w:spacing w:val="-3"/>
          <w:sz w:val="23"/>
          <w:szCs w:val="23"/>
        </w:rPr>
        <w:t>ANY</w:t>
      </w:r>
      <w:r w:rsidR="00F171AB" w:rsidRPr="00E14B45">
        <w:rPr>
          <w:rFonts w:ascii="Arial" w:hAnsi="Arial" w:cs="Arial"/>
          <w:spacing w:val="-3"/>
          <w:sz w:val="23"/>
          <w:szCs w:val="23"/>
        </w:rPr>
        <w:t xml:space="preserve"> list to others unless approved by Ron </w:t>
      </w:r>
      <w:r w:rsidR="009D0D7D" w:rsidRPr="00E14B45">
        <w:rPr>
          <w:rFonts w:ascii="Arial" w:hAnsi="Arial" w:cs="Arial"/>
          <w:spacing w:val="-3"/>
          <w:sz w:val="23"/>
          <w:szCs w:val="23"/>
        </w:rPr>
        <w:t>.</w:t>
      </w:r>
      <w:r w:rsidR="00310E23" w:rsidRPr="00E14B45">
        <w:rPr>
          <w:rFonts w:ascii="Arial" w:hAnsi="Arial" w:cs="Arial"/>
          <w:spacing w:val="-3"/>
          <w:sz w:val="23"/>
          <w:szCs w:val="23"/>
        </w:rPr>
        <w:t xml:space="preserve"> </w:t>
      </w:r>
      <w:r w:rsidR="00E14B45">
        <w:rPr>
          <w:rFonts w:ascii="Arial" w:hAnsi="Arial" w:cs="Arial"/>
          <w:spacing w:val="-3"/>
          <w:sz w:val="23"/>
          <w:szCs w:val="23"/>
        </w:rPr>
        <w:t xml:space="preserve">Also, we have a </w:t>
      </w:r>
      <w:r w:rsidR="00310E23" w:rsidRPr="00E14B45">
        <w:rPr>
          <w:rFonts w:ascii="Arial" w:hAnsi="Arial" w:cs="Arial"/>
          <w:b/>
          <w:bCs/>
          <w:spacing w:val="-3"/>
          <w:sz w:val="23"/>
          <w:szCs w:val="23"/>
        </w:rPr>
        <w:t xml:space="preserve">Do Not Contact (DNC) </w:t>
      </w:r>
      <w:r w:rsidR="00310E23" w:rsidRPr="00E14B45">
        <w:rPr>
          <w:rFonts w:ascii="Arial" w:hAnsi="Arial" w:cs="Arial"/>
          <w:spacing w:val="-3"/>
          <w:sz w:val="23"/>
          <w:szCs w:val="23"/>
        </w:rPr>
        <w:t>list</w:t>
      </w:r>
      <w:r w:rsidR="00E14B45">
        <w:rPr>
          <w:rFonts w:ascii="Arial" w:hAnsi="Arial" w:cs="Arial"/>
          <w:spacing w:val="-3"/>
          <w:sz w:val="23"/>
          <w:szCs w:val="23"/>
        </w:rPr>
        <w:t>; if</w:t>
      </w:r>
      <w:r w:rsidR="00E14B45" w:rsidRPr="00E14B45">
        <w:rPr>
          <w:rFonts w:ascii="Arial" w:hAnsi="Arial" w:cs="Arial"/>
          <w:spacing w:val="-3"/>
          <w:sz w:val="23"/>
          <w:szCs w:val="23"/>
        </w:rPr>
        <w:t xml:space="preserve"> </w:t>
      </w:r>
      <w:r w:rsidR="00310E23" w:rsidRPr="00E14B45">
        <w:rPr>
          <w:rFonts w:ascii="Arial" w:hAnsi="Arial" w:cs="Arial"/>
          <w:spacing w:val="-3"/>
          <w:sz w:val="23"/>
          <w:szCs w:val="23"/>
        </w:rPr>
        <w:t xml:space="preserve">you come across anything about </w:t>
      </w:r>
      <w:r w:rsidR="00310E23" w:rsidRPr="00E14B45">
        <w:rPr>
          <w:rFonts w:ascii="Arial" w:hAnsi="Arial" w:cs="Arial"/>
          <w:b/>
          <w:bCs/>
          <w:spacing w:val="-3"/>
          <w:sz w:val="23"/>
          <w:szCs w:val="23"/>
        </w:rPr>
        <w:t>DNC</w:t>
      </w:r>
      <w:r w:rsidR="00310E23" w:rsidRPr="00E14B45">
        <w:rPr>
          <w:rFonts w:ascii="Arial" w:hAnsi="Arial" w:cs="Arial"/>
          <w:spacing w:val="-3"/>
          <w:sz w:val="23"/>
          <w:szCs w:val="23"/>
        </w:rPr>
        <w:t>, contact</w:t>
      </w:r>
      <w:r w:rsidR="00E14B45" w:rsidRPr="00E14B45">
        <w:rPr>
          <w:rFonts w:ascii="Arial" w:hAnsi="Arial" w:cs="Arial"/>
          <w:spacing w:val="-3"/>
          <w:sz w:val="23"/>
          <w:szCs w:val="23"/>
        </w:rPr>
        <w:t xml:space="preserve"> Ron, Wayne, &amp; the Preside</w:t>
      </w:r>
      <w:r w:rsidR="00E14B45">
        <w:rPr>
          <w:rFonts w:ascii="Arial" w:hAnsi="Arial" w:cs="Arial"/>
          <w:spacing w:val="-3"/>
          <w:sz w:val="23"/>
          <w:szCs w:val="23"/>
        </w:rPr>
        <w:t>nt</w:t>
      </w:r>
      <w:r w:rsidR="00310E23" w:rsidRPr="00E14B45">
        <w:rPr>
          <w:rFonts w:ascii="Arial" w:hAnsi="Arial" w:cs="Arial"/>
          <w:spacing w:val="-3"/>
          <w:sz w:val="23"/>
          <w:szCs w:val="23"/>
        </w:rPr>
        <w:t>.</w:t>
      </w:r>
    </w:p>
    <w:p w14:paraId="184965FD" w14:textId="3592CB43" w:rsidR="00AD4EEF" w:rsidRPr="00E14B45" w:rsidRDefault="0052136D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HIGHLY RECOMMEND e</w:t>
      </w:r>
      <w:r w:rsidR="00AD4EEF" w:rsidRPr="0010576C">
        <w:rPr>
          <w:rFonts w:ascii="Arial" w:hAnsi="Arial" w:cs="Arial"/>
          <w:sz w:val="23"/>
          <w:szCs w:val="23"/>
        </w:rPr>
        <w:t xml:space="preserve">ach POC ‘copy’ their POC spreadsheet </w:t>
      </w:r>
      <w:r w:rsidR="0071654A">
        <w:rPr>
          <w:rFonts w:ascii="Arial" w:hAnsi="Arial" w:cs="Arial"/>
          <w:sz w:val="23"/>
          <w:szCs w:val="23"/>
        </w:rPr>
        <w:t>&amp;</w:t>
      </w:r>
      <w:r w:rsidR="00AD4EEF" w:rsidRPr="0010576C">
        <w:rPr>
          <w:rFonts w:ascii="Arial" w:hAnsi="Arial" w:cs="Arial"/>
          <w:sz w:val="23"/>
          <w:szCs w:val="23"/>
        </w:rPr>
        <w:t xml:space="preserve"> paste that in as a 2</w:t>
      </w:r>
      <w:r w:rsidR="00AD4EEF" w:rsidRPr="0010576C">
        <w:rPr>
          <w:rFonts w:ascii="Arial" w:hAnsi="Arial" w:cs="Arial"/>
          <w:sz w:val="23"/>
          <w:szCs w:val="23"/>
          <w:vertAlign w:val="superscript"/>
        </w:rPr>
        <w:t>nd</w:t>
      </w:r>
      <w:r w:rsidR="00AD4EEF" w:rsidRPr="0010576C">
        <w:rPr>
          <w:rFonts w:ascii="Arial" w:hAnsi="Arial" w:cs="Arial"/>
          <w:sz w:val="23"/>
          <w:szCs w:val="23"/>
        </w:rPr>
        <w:t xml:space="preserve"> </w:t>
      </w:r>
      <w:r w:rsidR="00F171AB" w:rsidRPr="0010576C">
        <w:rPr>
          <w:rFonts w:ascii="Arial" w:hAnsi="Arial" w:cs="Arial"/>
          <w:sz w:val="23"/>
          <w:szCs w:val="23"/>
        </w:rPr>
        <w:t xml:space="preserve">Excel </w:t>
      </w:r>
      <w:r w:rsidR="00AD4EEF" w:rsidRPr="0010576C">
        <w:rPr>
          <w:rFonts w:ascii="Arial" w:hAnsi="Arial" w:cs="Arial"/>
          <w:sz w:val="23"/>
          <w:szCs w:val="23"/>
        </w:rPr>
        <w:t xml:space="preserve">worksheet. That way you’ll always have the original spreadsheet as Ron formatted it, </w:t>
      </w:r>
      <w:r w:rsidR="0071654A">
        <w:rPr>
          <w:rFonts w:ascii="Arial" w:hAnsi="Arial" w:cs="Arial"/>
          <w:sz w:val="23"/>
          <w:szCs w:val="23"/>
        </w:rPr>
        <w:t>&amp;</w:t>
      </w:r>
      <w:r w:rsidR="00AD4EEF" w:rsidRPr="0010576C">
        <w:rPr>
          <w:rFonts w:ascii="Arial" w:hAnsi="Arial" w:cs="Arial"/>
          <w:sz w:val="23"/>
          <w:szCs w:val="23"/>
        </w:rPr>
        <w:t xml:space="preserve"> you can </w:t>
      </w:r>
      <w:proofErr w:type="gramStart"/>
      <w:r w:rsidR="00AD4EEF" w:rsidRPr="0010576C">
        <w:rPr>
          <w:rFonts w:ascii="Arial" w:hAnsi="Arial" w:cs="Arial"/>
          <w:sz w:val="23"/>
          <w:szCs w:val="23"/>
        </w:rPr>
        <w:t>reformat</w:t>
      </w:r>
      <w:proofErr w:type="gramEnd"/>
      <w:r w:rsidR="00AD4EEF" w:rsidRPr="0010576C">
        <w:rPr>
          <w:rFonts w:ascii="Arial" w:hAnsi="Arial" w:cs="Arial"/>
          <w:sz w:val="23"/>
          <w:szCs w:val="23"/>
        </w:rPr>
        <w:t xml:space="preserve"> the copy</w:t>
      </w:r>
      <w:r w:rsidRPr="0010576C">
        <w:rPr>
          <w:rFonts w:ascii="Arial" w:hAnsi="Arial" w:cs="Arial"/>
          <w:sz w:val="23"/>
          <w:szCs w:val="23"/>
        </w:rPr>
        <w:t xml:space="preserve"> to suit yourself.</w:t>
      </w:r>
      <w:r w:rsidR="00E14B45">
        <w:rPr>
          <w:rFonts w:ascii="Arial" w:hAnsi="Arial" w:cs="Arial"/>
          <w:sz w:val="23"/>
          <w:szCs w:val="23"/>
        </w:rPr>
        <w:t xml:space="preserve"> </w:t>
      </w:r>
      <w:r w:rsidRPr="00E14B45">
        <w:rPr>
          <w:rFonts w:ascii="Arial" w:hAnsi="Arial" w:cs="Arial"/>
          <w:sz w:val="23"/>
          <w:szCs w:val="23"/>
        </w:rPr>
        <w:t>A</w:t>
      </w:r>
      <w:r w:rsidR="00F171AB" w:rsidRPr="00E14B45">
        <w:rPr>
          <w:rFonts w:ascii="Arial" w:hAnsi="Arial" w:cs="Arial"/>
          <w:sz w:val="23"/>
          <w:szCs w:val="23"/>
        </w:rPr>
        <w:t>lso</w:t>
      </w:r>
      <w:r w:rsidRPr="00E14B45">
        <w:rPr>
          <w:rFonts w:ascii="Arial" w:hAnsi="Arial" w:cs="Arial"/>
          <w:sz w:val="23"/>
          <w:szCs w:val="23"/>
        </w:rPr>
        <w:t xml:space="preserve"> HIGHLY RECOMMEND s</w:t>
      </w:r>
      <w:r w:rsidR="00AD4EEF" w:rsidRPr="00E14B45">
        <w:rPr>
          <w:rFonts w:ascii="Arial" w:hAnsi="Arial" w:cs="Arial"/>
          <w:sz w:val="23"/>
          <w:szCs w:val="23"/>
        </w:rPr>
        <w:t>ort</w:t>
      </w:r>
      <w:r w:rsidR="00F171AB" w:rsidRPr="00E14B45">
        <w:rPr>
          <w:rFonts w:ascii="Arial" w:hAnsi="Arial" w:cs="Arial"/>
          <w:sz w:val="23"/>
          <w:szCs w:val="23"/>
        </w:rPr>
        <w:t>ing</w:t>
      </w:r>
      <w:r w:rsidR="00AD4EEF" w:rsidRPr="00E14B45">
        <w:rPr>
          <w:rFonts w:ascii="Arial" w:hAnsi="Arial" w:cs="Arial"/>
          <w:sz w:val="23"/>
          <w:szCs w:val="23"/>
        </w:rPr>
        <w:t xml:space="preserve"> the copied </w:t>
      </w:r>
      <w:r w:rsidRPr="00E14B45">
        <w:rPr>
          <w:rFonts w:ascii="Arial" w:hAnsi="Arial" w:cs="Arial"/>
          <w:sz w:val="23"/>
          <w:szCs w:val="23"/>
        </w:rPr>
        <w:t>work</w:t>
      </w:r>
      <w:r w:rsidR="00AD4EEF" w:rsidRPr="00E14B45">
        <w:rPr>
          <w:rFonts w:ascii="Arial" w:hAnsi="Arial" w:cs="Arial"/>
          <w:sz w:val="23"/>
          <w:szCs w:val="23"/>
        </w:rPr>
        <w:t xml:space="preserve">sheet by ‘email address’, then last name, to group those with emails at the beginning of your </w:t>
      </w:r>
      <w:r w:rsidR="00F171AB" w:rsidRPr="00E14B45">
        <w:rPr>
          <w:rFonts w:ascii="Arial" w:hAnsi="Arial" w:cs="Arial"/>
          <w:sz w:val="23"/>
          <w:szCs w:val="23"/>
        </w:rPr>
        <w:t>copied worksheet</w:t>
      </w:r>
      <w:r w:rsidR="00AD4EEF" w:rsidRPr="00E14B45">
        <w:rPr>
          <w:rFonts w:ascii="Arial" w:hAnsi="Arial" w:cs="Arial"/>
          <w:sz w:val="23"/>
          <w:szCs w:val="23"/>
        </w:rPr>
        <w:t xml:space="preserve">, </w:t>
      </w:r>
      <w:r w:rsidR="0071654A" w:rsidRPr="00E14B45">
        <w:rPr>
          <w:rFonts w:ascii="Arial" w:hAnsi="Arial" w:cs="Arial"/>
          <w:sz w:val="23"/>
          <w:szCs w:val="23"/>
        </w:rPr>
        <w:t>&amp;</w:t>
      </w:r>
      <w:r w:rsidR="00AD4EEF" w:rsidRPr="00E14B45">
        <w:rPr>
          <w:rFonts w:ascii="Arial" w:hAnsi="Arial" w:cs="Arial"/>
          <w:sz w:val="23"/>
          <w:szCs w:val="23"/>
        </w:rPr>
        <w:t xml:space="preserve"> those without emails grouped at the end.</w:t>
      </w:r>
      <w:r w:rsidRPr="00E14B45">
        <w:rPr>
          <w:rFonts w:ascii="Arial" w:hAnsi="Arial" w:cs="Arial"/>
          <w:sz w:val="23"/>
          <w:szCs w:val="23"/>
        </w:rPr>
        <w:t xml:space="preserve"> That sorting can make it easier to copy/paste emails for Flashes/Firing Circles.</w:t>
      </w:r>
    </w:p>
    <w:p w14:paraId="677E884C" w14:textId="77B8699B" w:rsidR="00F171AB" w:rsidRPr="0010576C" w:rsidRDefault="00F171AB" w:rsidP="008A0A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</w:rPr>
        <w:t xml:space="preserve">FC/FLASH Review </w:t>
      </w:r>
      <w:r w:rsidR="0071654A">
        <w:rPr>
          <w:rFonts w:ascii="Arial" w:hAnsi="Arial" w:cs="Arial"/>
          <w:b/>
          <w:bCs/>
          <w:sz w:val="23"/>
          <w:szCs w:val="23"/>
        </w:rPr>
        <w:t>&amp;</w:t>
      </w:r>
      <w:r w:rsidRPr="0010576C">
        <w:rPr>
          <w:rFonts w:ascii="Arial" w:hAnsi="Arial" w:cs="Arial"/>
          <w:b/>
          <w:bCs/>
          <w:sz w:val="23"/>
          <w:szCs w:val="23"/>
        </w:rPr>
        <w:t xml:space="preserve"> Approval: our President approves the final version. </w:t>
      </w:r>
      <w:r w:rsidRPr="0010576C">
        <w:rPr>
          <w:rFonts w:ascii="Arial" w:hAnsi="Arial" w:cs="Arial"/>
          <w:sz w:val="23"/>
          <w:szCs w:val="23"/>
        </w:rPr>
        <w:t xml:space="preserve">When John Forbes sends you </w:t>
      </w:r>
      <w:proofErr w:type="gramStart"/>
      <w:r w:rsidRPr="0010576C">
        <w:rPr>
          <w:rFonts w:ascii="Arial" w:hAnsi="Arial" w:cs="Arial"/>
          <w:sz w:val="23"/>
          <w:szCs w:val="23"/>
        </w:rPr>
        <w:t>a FC</w:t>
      </w:r>
      <w:proofErr w:type="gramEnd"/>
      <w:r w:rsidRPr="0010576C">
        <w:rPr>
          <w:rFonts w:ascii="Arial" w:hAnsi="Arial" w:cs="Arial"/>
          <w:sz w:val="23"/>
          <w:szCs w:val="23"/>
        </w:rPr>
        <w:t xml:space="preserve"> or Flash for distribution, that’s your ‘trigger’ to send it out.</w:t>
      </w:r>
    </w:p>
    <w:p w14:paraId="0D12B820" w14:textId="7C404ADB" w:rsidR="00F171AB" w:rsidRPr="00C919B3" w:rsidRDefault="00987B2F" w:rsidP="008A0AFF">
      <w:pPr>
        <w:pStyle w:val="ListParagraph"/>
        <w:numPr>
          <w:ilvl w:val="0"/>
          <w:numId w:val="11"/>
        </w:numPr>
        <w:spacing w:after="0"/>
        <w:contextualSpacing w:val="0"/>
        <w:rPr>
          <w:rFonts w:ascii="Arial" w:hAnsi="Arial" w:cs="Arial"/>
          <w:spacing w:val="-2"/>
          <w:sz w:val="23"/>
          <w:szCs w:val="23"/>
        </w:rPr>
      </w:pPr>
      <w:r w:rsidRPr="00C919B3">
        <w:rPr>
          <w:rFonts w:ascii="Arial" w:hAnsi="Arial" w:cs="Arial"/>
          <w:b/>
          <w:spacing w:val="-2"/>
          <w:sz w:val="23"/>
          <w:szCs w:val="23"/>
        </w:rPr>
        <w:t xml:space="preserve">FC </w:t>
      </w:r>
      <w:r w:rsidR="0071654A" w:rsidRPr="00C919B3">
        <w:rPr>
          <w:rFonts w:ascii="Arial" w:hAnsi="Arial" w:cs="Arial"/>
          <w:b/>
          <w:spacing w:val="-2"/>
          <w:sz w:val="23"/>
          <w:szCs w:val="23"/>
        </w:rPr>
        <w:t>&amp;</w:t>
      </w:r>
      <w:r w:rsidRPr="00C919B3">
        <w:rPr>
          <w:rFonts w:ascii="Arial" w:hAnsi="Arial" w:cs="Arial"/>
          <w:b/>
          <w:spacing w:val="-2"/>
          <w:sz w:val="23"/>
          <w:szCs w:val="23"/>
        </w:rPr>
        <w:t xml:space="preserve"> Flash </w:t>
      </w:r>
      <w:r w:rsidR="00BF170C" w:rsidRPr="00C919B3">
        <w:rPr>
          <w:rFonts w:ascii="Arial" w:hAnsi="Arial" w:cs="Arial"/>
          <w:b/>
          <w:spacing w:val="-2"/>
          <w:sz w:val="23"/>
          <w:szCs w:val="23"/>
        </w:rPr>
        <w:t xml:space="preserve">EMAIL </w:t>
      </w:r>
      <w:r w:rsidR="0052136D" w:rsidRPr="00C919B3">
        <w:rPr>
          <w:rFonts w:ascii="Arial" w:hAnsi="Arial" w:cs="Arial"/>
          <w:b/>
          <w:spacing w:val="-2"/>
          <w:sz w:val="23"/>
          <w:szCs w:val="23"/>
        </w:rPr>
        <w:t xml:space="preserve">Format </w:t>
      </w:r>
      <w:r w:rsidR="0071654A" w:rsidRPr="00C919B3">
        <w:rPr>
          <w:rFonts w:ascii="Arial" w:hAnsi="Arial" w:cs="Arial"/>
          <w:b/>
          <w:spacing w:val="-2"/>
          <w:sz w:val="23"/>
          <w:szCs w:val="23"/>
        </w:rPr>
        <w:t>&amp;</w:t>
      </w:r>
      <w:r w:rsidR="0052136D" w:rsidRPr="00C919B3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C919B3">
        <w:rPr>
          <w:rFonts w:ascii="Arial" w:hAnsi="Arial" w:cs="Arial"/>
          <w:b/>
          <w:spacing w:val="-2"/>
          <w:sz w:val="23"/>
          <w:szCs w:val="23"/>
        </w:rPr>
        <w:t>Distribution:</w:t>
      </w:r>
      <w:r w:rsidR="00C919B3" w:rsidRPr="00C919B3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="00F171AB" w:rsidRPr="00C919B3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For </w:t>
      </w:r>
      <w:r w:rsidR="00F171AB" w:rsidRPr="00C919B3">
        <w:rPr>
          <w:rFonts w:ascii="Arial" w:hAnsi="Arial" w:cs="Arial"/>
          <w:b/>
          <w:color w:val="FF0000"/>
          <w:spacing w:val="-2"/>
          <w:sz w:val="23"/>
          <w:szCs w:val="23"/>
          <w:u w:val="single"/>
        </w:rPr>
        <w:t>ANY</w:t>
      </w:r>
      <w:r w:rsidR="00F171AB" w:rsidRPr="00C919B3">
        <w:rPr>
          <w:rFonts w:ascii="Arial" w:hAnsi="Arial" w:cs="Arial"/>
          <w:b/>
          <w:color w:val="FF0000"/>
          <w:spacing w:val="-2"/>
          <w:sz w:val="23"/>
          <w:szCs w:val="23"/>
        </w:rPr>
        <w:t xml:space="preserve"> POC EMAILs </w:t>
      </w:r>
      <w:r w:rsidR="00F171AB" w:rsidRPr="00C919B3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to your group, ALWAYS use your POC email in the </w:t>
      </w:r>
      <w:proofErr w:type="gramStart"/>
      <w:r w:rsidR="00F171AB" w:rsidRPr="00C919B3">
        <w:rPr>
          <w:rFonts w:ascii="Arial" w:hAnsi="Arial" w:cs="Arial"/>
          <w:b/>
          <w:color w:val="FF0000"/>
          <w:spacing w:val="-2"/>
          <w:sz w:val="23"/>
          <w:szCs w:val="23"/>
        </w:rPr>
        <w:t>To</w:t>
      </w:r>
      <w:proofErr w:type="gramEnd"/>
      <w:r w:rsidR="00F171AB" w:rsidRPr="00C919B3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 address line; paste your group’s individual emails in the </w:t>
      </w:r>
      <w:r w:rsidR="00F171AB" w:rsidRPr="00C919B3">
        <w:rPr>
          <w:rFonts w:ascii="Arial" w:hAnsi="Arial" w:cs="Arial"/>
          <w:b/>
          <w:color w:val="FF0000"/>
          <w:spacing w:val="-2"/>
          <w:sz w:val="23"/>
          <w:szCs w:val="23"/>
        </w:rPr>
        <w:t>Bcc</w:t>
      </w:r>
      <w:r w:rsidR="00F171AB" w:rsidRPr="00C919B3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 Line to keep everyone’s email info private.</w:t>
      </w:r>
      <w:r w:rsidR="00C919B3" w:rsidRPr="00C919B3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 </w:t>
      </w:r>
      <w:r w:rsidR="00C919B3" w:rsidRPr="00C919B3">
        <w:rPr>
          <w:rFonts w:ascii="Arial" w:hAnsi="Arial" w:cs="Arial"/>
          <w:bCs/>
          <w:color w:val="000000" w:themeColor="text1"/>
          <w:spacing w:val="-2"/>
          <w:sz w:val="23"/>
          <w:szCs w:val="23"/>
        </w:rPr>
        <w:t>P</w:t>
      </w:r>
      <w:r w:rsidR="00F171AB" w:rsidRPr="00C919B3">
        <w:rPr>
          <w:rFonts w:ascii="Arial" w:hAnsi="Arial" w:cs="Arial"/>
          <w:color w:val="000000" w:themeColor="text1"/>
          <w:spacing w:val="-2"/>
          <w:sz w:val="23"/>
          <w:szCs w:val="23"/>
        </w:rPr>
        <w:t>asting a big batch can trigger SPAM removals by your recipients’ email providers. Breaking your address list into smaller lists can make sure that doesn’t happen.</w:t>
      </w:r>
    </w:p>
    <w:p w14:paraId="39FEBC13" w14:textId="2D01E621" w:rsidR="00BF170C" w:rsidRPr="0010576C" w:rsidRDefault="007D0A17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>For FC</w:t>
      </w:r>
      <w:r w:rsidR="004639E7" w:rsidRPr="0010576C">
        <w:rPr>
          <w:rFonts w:ascii="Arial" w:hAnsi="Arial" w:cs="Arial"/>
          <w:b/>
          <w:sz w:val="23"/>
          <w:szCs w:val="23"/>
        </w:rPr>
        <w:t xml:space="preserve"> </w:t>
      </w:r>
      <w:r w:rsidR="00F171AB" w:rsidRPr="0010576C">
        <w:rPr>
          <w:rFonts w:ascii="Arial" w:hAnsi="Arial" w:cs="Arial"/>
          <w:b/>
          <w:sz w:val="23"/>
          <w:szCs w:val="23"/>
        </w:rPr>
        <w:t>EMAILINGs</w:t>
      </w:r>
      <w:r w:rsidRPr="0010576C">
        <w:rPr>
          <w:rFonts w:ascii="Arial" w:hAnsi="Arial" w:cs="Arial"/>
          <w:b/>
          <w:sz w:val="23"/>
          <w:szCs w:val="23"/>
        </w:rPr>
        <w:t xml:space="preserve">, </w:t>
      </w:r>
      <w:r w:rsidR="000832E1" w:rsidRPr="0010576C">
        <w:rPr>
          <w:rFonts w:ascii="Arial" w:hAnsi="Arial" w:cs="Arial"/>
          <w:b/>
          <w:sz w:val="23"/>
          <w:szCs w:val="23"/>
        </w:rPr>
        <w:t xml:space="preserve">use the </w:t>
      </w:r>
      <w:r w:rsidR="004639E7" w:rsidRPr="0010576C">
        <w:rPr>
          <w:rFonts w:ascii="Arial" w:hAnsi="Arial" w:cs="Arial"/>
          <w:b/>
          <w:sz w:val="23"/>
          <w:szCs w:val="23"/>
        </w:rPr>
        <w:t xml:space="preserve">part of your </w:t>
      </w:r>
      <w:r w:rsidR="001B616F" w:rsidRPr="0010576C">
        <w:rPr>
          <w:rFonts w:ascii="Arial" w:hAnsi="Arial" w:cs="Arial"/>
          <w:b/>
          <w:sz w:val="23"/>
          <w:szCs w:val="23"/>
        </w:rPr>
        <w:t xml:space="preserve">copied </w:t>
      </w:r>
      <w:r w:rsidR="004639E7" w:rsidRPr="0010576C">
        <w:rPr>
          <w:rFonts w:ascii="Arial" w:hAnsi="Arial" w:cs="Arial"/>
          <w:b/>
          <w:sz w:val="23"/>
          <w:szCs w:val="23"/>
        </w:rPr>
        <w:t>POC spreadsheet</w:t>
      </w:r>
      <w:r w:rsidR="00D51541" w:rsidRPr="0010576C">
        <w:rPr>
          <w:rFonts w:ascii="Arial" w:hAnsi="Arial" w:cs="Arial"/>
          <w:b/>
          <w:sz w:val="23"/>
          <w:szCs w:val="23"/>
        </w:rPr>
        <w:t xml:space="preserve"> with the </w:t>
      </w:r>
      <w:r w:rsidR="001B616F" w:rsidRPr="0010576C">
        <w:rPr>
          <w:rFonts w:ascii="Arial" w:hAnsi="Arial" w:cs="Arial"/>
          <w:b/>
          <w:sz w:val="23"/>
          <w:szCs w:val="23"/>
        </w:rPr>
        <w:t>emails listed first</w:t>
      </w:r>
      <w:r w:rsidR="000832E1" w:rsidRPr="0010576C">
        <w:rPr>
          <w:rFonts w:ascii="Arial" w:hAnsi="Arial" w:cs="Arial"/>
          <w:b/>
          <w:sz w:val="23"/>
          <w:szCs w:val="23"/>
        </w:rPr>
        <w:t>.</w:t>
      </w:r>
      <w:r w:rsidRPr="0010576C">
        <w:rPr>
          <w:rFonts w:ascii="Arial" w:hAnsi="Arial" w:cs="Arial"/>
          <w:sz w:val="23"/>
          <w:szCs w:val="23"/>
        </w:rPr>
        <w:t xml:space="preserve"> </w:t>
      </w:r>
    </w:p>
    <w:p w14:paraId="4764A74E" w14:textId="77777777" w:rsidR="00F171AB" w:rsidRPr="0010576C" w:rsidRDefault="00F171AB" w:rsidP="008A0AF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color w:val="000000" w:themeColor="text1"/>
          <w:sz w:val="23"/>
          <w:szCs w:val="23"/>
        </w:rPr>
        <w:t>ALMOST ALWAYS,</w:t>
      </w:r>
      <w:r w:rsidRPr="0010576C">
        <w:rPr>
          <w:rFonts w:ascii="Arial" w:hAnsi="Arial" w:cs="Arial"/>
          <w:bCs/>
          <w:color w:val="000000" w:themeColor="text1"/>
          <w:sz w:val="23"/>
          <w:szCs w:val="23"/>
        </w:rPr>
        <w:t xml:space="preserve"> “paste” the FC John sends you as an attachment in your POC emails.</w:t>
      </w:r>
    </w:p>
    <w:p w14:paraId="5553333A" w14:textId="77777777" w:rsidR="00BF170C" w:rsidRPr="0010576C" w:rsidRDefault="001B616F" w:rsidP="008A0AF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Recommend including </w:t>
      </w:r>
      <w:r w:rsidR="007D0A17" w:rsidRPr="0010576C">
        <w:rPr>
          <w:rFonts w:ascii="Arial" w:hAnsi="Arial" w:cs="Arial"/>
          <w:sz w:val="23"/>
          <w:szCs w:val="23"/>
        </w:rPr>
        <w:t>a</w:t>
      </w:r>
      <w:r w:rsidR="0052136D" w:rsidRPr="0010576C">
        <w:rPr>
          <w:rFonts w:ascii="Arial" w:hAnsi="Arial" w:cs="Arial"/>
          <w:sz w:val="23"/>
          <w:szCs w:val="23"/>
        </w:rPr>
        <w:t xml:space="preserve"> sentence or two to your POC emails.</w:t>
      </w:r>
      <w:r w:rsidR="007D0A17" w:rsidRPr="0010576C">
        <w:rPr>
          <w:rFonts w:ascii="Arial" w:hAnsi="Arial" w:cs="Arial"/>
          <w:sz w:val="23"/>
          <w:szCs w:val="23"/>
        </w:rPr>
        <w:t xml:space="preserve"> For example, </w:t>
      </w:r>
      <w:r w:rsidR="00335ECD" w:rsidRPr="0010576C">
        <w:rPr>
          <w:rFonts w:ascii="Arial" w:hAnsi="Arial" w:cs="Arial"/>
          <w:sz w:val="23"/>
          <w:szCs w:val="23"/>
        </w:rPr>
        <w:t>you can</w:t>
      </w:r>
      <w:r w:rsidR="007D0A17" w:rsidRPr="0010576C">
        <w:rPr>
          <w:rFonts w:ascii="Arial" w:hAnsi="Arial" w:cs="Arial"/>
          <w:sz w:val="23"/>
          <w:szCs w:val="23"/>
        </w:rPr>
        <w:t xml:space="preserve"> include an intro (e.g. I’m your Point of Contact for Honorary Members), </w:t>
      </w:r>
      <w:proofErr w:type="gramStart"/>
      <w:r w:rsidR="007D0A17" w:rsidRPr="0010576C">
        <w:rPr>
          <w:rFonts w:ascii="Arial" w:hAnsi="Arial" w:cs="Arial"/>
          <w:sz w:val="23"/>
          <w:szCs w:val="23"/>
        </w:rPr>
        <w:t>a brief summary</w:t>
      </w:r>
      <w:proofErr w:type="gramEnd"/>
      <w:r w:rsidR="007D0A17" w:rsidRPr="0010576C">
        <w:rPr>
          <w:rFonts w:ascii="Arial" w:hAnsi="Arial" w:cs="Arial"/>
          <w:sz w:val="23"/>
          <w:szCs w:val="23"/>
        </w:rPr>
        <w:t xml:space="preserve"> of things in the FC, a reminder to send new email/phone/address info, </w:t>
      </w:r>
      <w:proofErr w:type="gramStart"/>
      <w:r w:rsidR="00335ECD" w:rsidRPr="0010576C">
        <w:rPr>
          <w:rFonts w:ascii="Arial" w:hAnsi="Arial" w:cs="Arial"/>
          <w:sz w:val="23"/>
          <w:szCs w:val="23"/>
        </w:rPr>
        <w:t>include</w:t>
      </w:r>
      <w:proofErr w:type="gramEnd"/>
      <w:r w:rsidR="00335ECD" w:rsidRPr="0010576C">
        <w:rPr>
          <w:rFonts w:ascii="Arial" w:hAnsi="Arial" w:cs="Arial"/>
          <w:sz w:val="23"/>
          <w:szCs w:val="23"/>
        </w:rPr>
        <w:t xml:space="preserve"> your </w:t>
      </w:r>
      <w:r w:rsidR="007D0A17" w:rsidRPr="0010576C">
        <w:rPr>
          <w:rFonts w:ascii="Arial" w:hAnsi="Arial" w:cs="Arial"/>
          <w:sz w:val="23"/>
          <w:szCs w:val="23"/>
        </w:rPr>
        <w:t>phone number</w:t>
      </w:r>
      <w:r w:rsidR="00335ECD" w:rsidRPr="0010576C">
        <w:rPr>
          <w:rFonts w:ascii="Arial" w:hAnsi="Arial" w:cs="Arial"/>
          <w:sz w:val="23"/>
          <w:szCs w:val="23"/>
        </w:rPr>
        <w:t>, etc</w:t>
      </w:r>
      <w:r w:rsidR="007D0A17" w:rsidRPr="0010576C">
        <w:rPr>
          <w:rFonts w:ascii="Arial" w:hAnsi="Arial" w:cs="Arial"/>
          <w:sz w:val="23"/>
          <w:szCs w:val="23"/>
        </w:rPr>
        <w:t>.</w:t>
      </w:r>
    </w:p>
    <w:p w14:paraId="08B4C7A0" w14:textId="77777777" w:rsidR="00BF170C" w:rsidRPr="0010576C" w:rsidRDefault="007D0A17" w:rsidP="008A0AF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Title the email; Copy/Paste the sorted email addresses from your POC spreadsheet into the </w:t>
      </w:r>
      <w:r w:rsidR="006C05EF" w:rsidRPr="0010576C">
        <w:rPr>
          <w:rFonts w:ascii="Arial" w:hAnsi="Arial" w:cs="Arial"/>
          <w:sz w:val="23"/>
          <w:szCs w:val="23"/>
        </w:rPr>
        <w:t>‘</w:t>
      </w:r>
      <w:r w:rsidRPr="0010576C">
        <w:rPr>
          <w:rFonts w:ascii="Arial" w:hAnsi="Arial" w:cs="Arial"/>
          <w:sz w:val="23"/>
          <w:szCs w:val="23"/>
        </w:rPr>
        <w:t>Bcc</w:t>
      </w:r>
      <w:r w:rsidR="006C05EF" w:rsidRPr="0010576C">
        <w:rPr>
          <w:rFonts w:ascii="Arial" w:hAnsi="Arial" w:cs="Arial"/>
          <w:sz w:val="23"/>
          <w:szCs w:val="23"/>
        </w:rPr>
        <w:t>’</w:t>
      </w:r>
      <w:r w:rsidRPr="0010576C">
        <w:rPr>
          <w:rFonts w:ascii="Arial" w:hAnsi="Arial" w:cs="Arial"/>
          <w:sz w:val="23"/>
          <w:szCs w:val="23"/>
        </w:rPr>
        <w:t xml:space="preserve"> address line; test </w:t>
      </w:r>
      <w:r w:rsidR="001B616F" w:rsidRPr="0010576C">
        <w:rPr>
          <w:rFonts w:ascii="Arial" w:hAnsi="Arial" w:cs="Arial"/>
          <w:sz w:val="23"/>
          <w:szCs w:val="23"/>
        </w:rPr>
        <w:t>the attachment</w:t>
      </w:r>
      <w:r w:rsidRPr="0010576C">
        <w:rPr>
          <w:rFonts w:ascii="Arial" w:hAnsi="Arial" w:cs="Arial"/>
          <w:sz w:val="23"/>
          <w:szCs w:val="23"/>
        </w:rPr>
        <w:t xml:space="preserve"> to make sure </w:t>
      </w:r>
      <w:r w:rsidR="001B616F" w:rsidRPr="0010576C">
        <w:rPr>
          <w:rFonts w:ascii="Arial" w:hAnsi="Arial" w:cs="Arial"/>
          <w:sz w:val="23"/>
          <w:szCs w:val="23"/>
        </w:rPr>
        <w:t>it opens</w:t>
      </w:r>
      <w:r w:rsidRPr="0010576C">
        <w:rPr>
          <w:rFonts w:ascii="Arial" w:hAnsi="Arial" w:cs="Arial"/>
          <w:sz w:val="23"/>
          <w:szCs w:val="23"/>
        </w:rPr>
        <w:t xml:space="preserve">, then </w:t>
      </w:r>
      <w:proofErr w:type="gramStart"/>
      <w:r w:rsidRPr="0010576C">
        <w:rPr>
          <w:rFonts w:ascii="Arial" w:hAnsi="Arial" w:cs="Arial"/>
          <w:sz w:val="23"/>
          <w:szCs w:val="23"/>
        </w:rPr>
        <w:t>Send</w:t>
      </w:r>
      <w:proofErr w:type="gramEnd"/>
      <w:r w:rsidRPr="0010576C">
        <w:rPr>
          <w:rFonts w:ascii="Arial" w:hAnsi="Arial" w:cs="Arial"/>
          <w:sz w:val="23"/>
          <w:szCs w:val="23"/>
        </w:rPr>
        <w:t xml:space="preserve"> it.</w:t>
      </w:r>
    </w:p>
    <w:p w14:paraId="4F80F1F9" w14:textId="4514560E" w:rsidR="00BF170C" w:rsidRPr="0010576C" w:rsidRDefault="00BF170C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>F</w:t>
      </w:r>
      <w:r w:rsidR="00F171AB" w:rsidRPr="0010576C">
        <w:rPr>
          <w:rFonts w:ascii="Arial" w:hAnsi="Arial" w:cs="Arial"/>
          <w:b/>
          <w:sz w:val="23"/>
          <w:szCs w:val="23"/>
        </w:rPr>
        <w:t>or F</w:t>
      </w:r>
      <w:r w:rsidRPr="0010576C">
        <w:rPr>
          <w:rFonts w:ascii="Arial" w:hAnsi="Arial" w:cs="Arial"/>
          <w:b/>
          <w:sz w:val="23"/>
          <w:szCs w:val="23"/>
        </w:rPr>
        <w:t>C SNAIL M</w:t>
      </w:r>
      <w:r w:rsidR="00F171AB" w:rsidRPr="0010576C">
        <w:rPr>
          <w:rFonts w:ascii="Arial" w:hAnsi="Arial" w:cs="Arial"/>
          <w:b/>
          <w:sz w:val="23"/>
          <w:szCs w:val="23"/>
        </w:rPr>
        <w:t>AIL</w:t>
      </w:r>
      <w:r w:rsidRPr="0010576C">
        <w:rPr>
          <w:rFonts w:ascii="Arial" w:hAnsi="Arial" w:cs="Arial"/>
          <w:b/>
          <w:sz w:val="23"/>
          <w:szCs w:val="23"/>
        </w:rPr>
        <w:t xml:space="preserve">s </w:t>
      </w:r>
      <w:r w:rsidRPr="0010576C">
        <w:rPr>
          <w:rFonts w:ascii="Arial" w:hAnsi="Arial" w:cs="Arial"/>
          <w:bCs/>
          <w:color w:val="000000" w:themeColor="text1"/>
          <w:sz w:val="23"/>
          <w:szCs w:val="23"/>
        </w:rPr>
        <w:t>(</w:t>
      </w:r>
      <w:r w:rsidRPr="00A8271D">
        <w:rPr>
          <w:rFonts w:ascii="Arial" w:hAnsi="Arial" w:cs="Arial"/>
          <w:bCs/>
          <w:i/>
          <w:iCs/>
          <w:color w:val="FF0000"/>
          <w:sz w:val="23"/>
          <w:szCs w:val="23"/>
        </w:rPr>
        <w:t xml:space="preserve">Snail Mails are </w:t>
      </w:r>
      <w:r w:rsidRPr="00A8271D">
        <w:rPr>
          <w:rFonts w:ascii="Arial" w:hAnsi="Arial" w:cs="Arial"/>
          <w:bCs/>
          <w:i/>
          <w:iCs/>
          <w:color w:val="FF0000"/>
          <w:sz w:val="23"/>
          <w:szCs w:val="23"/>
          <w:u w:val="single"/>
        </w:rPr>
        <w:t>usually</w:t>
      </w:r>
      <w:r w:rsidRPr="00A8271D">
        <w:rPr>
          <w:rFonts w:ascii="Arial" w:hAnsi="Arial" w:cs="Arial"/>
          <w:bCs/>
          <w:i/>
          <w:iCs/>
          <w:color w:val="FF0000"/>
          <w:sz w:val="23"/>
          <w:szCs w:val="23"/>
        </w:rPr>
        <w:t xml:space="preserve"> only for FCs, not Flashes</w:t>
      </w:r>
      <w:r w:rsidRPr="0010576C">
        <w:rPr>
          <w:rFonts w:ascii="Arial" w:hAnsi="Arial" w:cs="Arial"/>
          <w:bCs/>
          <w:color w:val="000000" w:themeColor="text1"/>
          <w:sz w:val="23"/>
          <w:szCs w:val="23"/>
        </w:rPr>
        <w:t xml:space="preserve">), </w:t>
      </w:r>
      <w:r w:rsidR="00F171AB" w:rsidRPr="0010576C">
        <w:rPr>
          <w:rFonts w:ascii="Arial" w:hAnsi="Arial" w:cs="Arial"/>
          <w:bCs/>
          <w:color w:val="000000" w:themeColor="text1"/>
          <w:sz w:val="23"/>
          <w:szCs w:val="23"/>
        </w:rPr>
        <w:t>recommend</w:t>
      </w:r>
      <w:r w:rsidR="00F171AB" w:rsidRPr="0010576C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10576C">
        <w:rPr>
          <w:rFonts w:ascii="Arial" w:hAnsi="Arial" w:cs="Arial"/>
          <w:sz w:val="23"/>
          <w:szCs w:val="23"/>
        </w:rPr>
        <w:t>us</w:t>
      </w:r>
      <w:r w:rsidR="00F171AB" w:rsidRPr="0010576C">
        <w:rPr>
          <w:rFonts w:ascii="Arial" w:hAnsi="Arial" w:cs="Arial"/>
          <w:sz w:val="23"/>
          <w:szCs w:val="23"/>
        </w:rPr>
        <w:t>ing</w:t>
      </w:r>
      <w:r w:rsidRPr="0010576C">
        <w:rPr>
          <w:rFonts w:ascii="Arial" w:hAnsi="Arial" w:cs="Arial"/>
          <w:sz w:val="23"/>
          <w:szCs w:val="23"/>
        </w:rPr>
        <w:t xml:space="preserve"> your copy of the POC spreadsheet sorted by email address, then last name. The names without an email address will be grouped at the end of the spreadsheet.</w:t>
      </w:r>
    </w:p>
    <w:p w14:paraId="15FD6E6A" w14:textId="53764A78" w:rsidR="00BF170C" w:rsidRDefault="0010576C" w:rsidP="008A0AFF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</w:rPr>
        <w:t xml:space="preserve">SNAIL MAIL </w:t>
      </w:r>
      <w:r w:rsidR="00BF170C" w:rsidRPr="0010576C">
        <w:rPr>
          <w:rFonts w:ascii="Arial" w:hAnsi="Arial" w:cs="Arial"/>
          <w:b/>
          <w:bCs/>
          <w:sz w:val="23"/>
          <w:szCs w:val="23"/>
        </w:rPr>
        <w:t>COSTs:</w:t>
      </w:r>
      <w:r w:rsidR="00BF170C" w:rsidRPr="0010576C">
        <w:rPr>
          <w:rFonts w:ascii="Arial" w:hAnsi="Arial" w:cs="Arial"/>
          <w:sz w:val="23"/>
          <w:szCs w:val="23"/>
        </w:rPr>
        <w:t xml:space="preserve"> </w:t>
      </w:r>
      <w:r w:rsidR="00F171AB" w:rsidRPr="0010576C">
        <w:rPr>
          <w:rFonts w:ascii="Arial" w:hAnsi="Arial" w:cs="Arial"/>
          <w:sz w:val="23"/>
          <w:szCs w:val="23"/>
        </w:rPr>
        <w:t>We try to k</w:t>
      </w:r>
      <w:r w:rsidR="00BF170C" w:rsidRPr="0010576C">
        <w:rPr>
          <w:rFonts w:ascii="Arial" w:hAnsi="Arial" w:cs="Arial"/>
          <w:sz w:val="23"/>
          <w:szCs w:val="23"/>
        </w:rPr>
        <w:t xml:space="preserve">eep </w:t>
      </w:r>
      <w:r w:rsidR="00BF170C" w:rsidRPr="0010576C">
        <w:rPr>
          <w:rFonts w:ascii="Arial" w:hAnsi="Arial" w:cs="Arial"/>
          <w:b/>
          <w:bCs/>
          <w:sz w:val="23"/>
          <w:szCs w:val="23"/>
        </w:rPr>
        <w:t>snail mail</w:t>
      </w:r>
      <w:r w:rsidR="00BF170C" w:rsidRPr="0010576C">
        <w:rPr>
          <w:rFonts w:ascii="Arial" w:hAnsi="Arial" w:cs="Arial"/>
          <w:sz w:val="23"/>
          <w:szCs w:val="23"/>
        </w:rPr>
        <w:t xml:space="preserve"> costs as low as possible. </w:t>
      </w:r>
      <w:r w:rsidR="00BF170C" w:rsidRPr="0010576C">
        <w:rPr>
          <w:rFonts w:ascii="Arial" w:hAnsi="Arial" w:cs="Arial"/>
          <w:bCs/>
          <w:sz w:val="23"/>
          <w:szCs w:val="23"/>
        </w:rPr>
        <w:t>Doug can reimburse POCs for the costs</w:t>
      </w:r>
      <w:r w:rsidR="00BF170C" w:rsidRPr="0010576C">
        <w:rPr>
          <w:rFonts w:ascii="Arial" w:hAnsi="Arial" w:cs="Arial"/>
          <w:sz w:val="23"/>
          <w:szCs w:val="23"/>
        </w:rPr>
        <w:t xml:space="preserve"> of printing, postage, envelopes, ink cartridges, </w:t>
      </w:r>
      <w:r w:rsidR="0071654A">
        <w:rPr>
          <w:rFonts w:ascii="Arial" w:hAnsi="Arial" w:cs="Arial"/>
          <w:sz w:val="23"/>
          <w:szCs w:val="23"/>
        </w:rPr>
        <w:t>&amp;</w:t>
      </w:r>
      <w:r w:rsidR="00BF170C" w:rsidRPr="0010576C">
        <w:rPr>
          <w:rFonts w:ascii="Arial" w:hAnsi="Arial" w:cs="Arial"/>
          <w:sz w:val="23"/>
          <w:szCs w:val="23"/>
        </w:rPr>
        <w:t xml:space="preserve"> paper (just send him the info), </w:t>
      </w:r>
      <w:r w:rsidR="00BF170C" w:rsidRPr="0010576C">
        <w:rPr>
          <w:rFonts w:ascii="Arial" w:hAnsi="Arial" w:cs="Arial"/>
          <w:b/>
          <w:bCs/>
          <w:sz w:val="23"/>
          <w:szCs w:val="23"/>
        </w:rPr>
        <w:t>or</w:t>
      </w:r>
      <w:r w:rsidR="00BF170C" w:rsidRPr="0010576C">
        <w:rPr>
          <w:rFonts w:ascii="Arial" w:hAnsi="Arial" w:cs="Arial"/>
          <w:sz w:val="23"/>
          <w:szCs w:val="23"/>
        </w:rPr>
        <w:t xml:space="preserve"> the POC can </w:t>
      </w:r>
      <w:r w:rsidR="00F171AB" w:rsidRPr="0010576C">
        <w:rPr>
          <w:rFonts w:ascii="Arial" w:hAnsi="Arial" w:cs="Arial"/>
          <w:sz w:val="23"/>
          <w:szCs w:val="23"/>
        </w:rPr>
        <w:t>cover those themself.</w:t>
      </w:r>
      <w:r w:rsidR="00C919B3">
        <w:rPr>
          <w:rFonts w:ascii="Arial" w:hAnsi="Arial" w:cs="Arial"/>
          <w:sz w:val="23"/>
          <w:szCs w:val="23"/>
        </w:rPr>
        <w:t xml:space="preserve"> </w:t>
      </w:r>
    </w:p>
    <w:p w14:paraId="33EB8984" w14:textId="6B98B0BB" w:rsidR="00A8271D" w:rsidRPr="00A8271D" w:rsidRDefault="00A8271D" w:rsidP="008A0AFF">
      <w:pPr>
        <w:pStyle w:val="ListParagraph"/>
        <w:numPr>
          <w:ilvl w:val="1"/>
          <w:numId w:val="37"/>
        </w:numPr>
        <w:spacing w:after="0"/>
        <w:contextualSpacing w:val="0"/>
        <w:rPr>
          <w:rFonts w:ascii="Arial" w:hAnsi="Arial" w:cs="Arial"/>
          <w:spacing w:val="-2"/>
          <w:sz w:val="23"/>
          <w:szCs w:val="23"/>
        </w:rPr>
      </w:pPr>
      <w:proofErr w:type="gramStart"/>
      <w:r w:rsidRPr="00C919B3">
        <w:rPr>
          <w:rFonts w:ascii="Arial" w:hAnsi="Arial" w:cs="Arial"/>
          <w:sz w:val="23"/>
          <w:szCs w:val="23"/>
        </w:rPr>
        <w:t>As long as</w:t>
      </w:r>
      <w:proofErr w:type="gramEnd"/>
      <w:r w:rsidRPr="00C919B3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C919B3">
        <w:rPr>
          <w:rFonts w:ascii="Arial" w:hAnsi="Arial" w:cs="Arial"/>
          <w:sz w:val="23"/>
          <w:szCs w:val="23"/>
        </w:rPr>
        <w:t xml:space="preserve">the </w:t>
      </w:r>
      <w:r w:rsidR="008A0AFF">
        <w:rPr>
          <w:rFonts w:ascii="Arial" w:hAnsi="Arial" w:cs="Arial"/>
          <w:sz w:val="23"/>
          <w:szCs w:val="23"/>
        </w:rPr>
        <w:t>Snail</w:t>
      </w:r>
      <w:proofErr w:type="gramEnd"/>
      <w:r w:rsidR="008A0AFF">
        <w:rPr>
          <w:rFonts w:ascii="Arial" w:hAnsi="Arial" w:cs="Arial"/>
          <w:sz w:val="23"/>
          <w:szCs w:val="23"/>
        </w:rPr>
        <w:t xml:space="preserve"> Mail</w:t>
      </w:r>
      <w:r w:rsidRPr="00C919B3">
        <w:rPr>
          <w:rFonts w:ascii="Arial" w:hAnsi="Arial" w:cs="Arial"/>
          <w:sz w:val="23"/>
          <w:szCs w:val="23"/>
        </w:rPr>
        <w:t xml:space="preserve"> does </w:t>
      </w:r>
      <w:proofErr w:type="gramStart"/>
      <w:r w:rsidRPr="00C919B3">
        <w:rPr>
          <w:rFonts w:ascii="Arial" w:hAnsi="Arial" w:cs="Arial"/>
          <w:sz w:val="23"/>
          <w:szCs w:val="23"/>
        </w:rPr>
        <w:t>not  exceed</w:t>
      </w:r>
      <w:proofErr w:type="gramEnd"/>
      <w:r w:rsidRPr="00C919B3">
        <w:rPr>
          <w:rFonts w:ascii="Arial" w:hAnsi="Arial" w:cs="Arial"/>
          <w:sz w:val="23"/>
          <w:szCs w:val="23"/>
        </w:rPr>
        <w:t xml:space="preserve"> a total mailing weight of 1 ounce, postage is one first class stamp.</w:t>
      </w:r>
      <w:r>
        <w:rPr>
          <w:rFonts w:ascii="Arial" w:hAnsi="Arial" w:cs="Arial"/>
          <w:sz w:val="23"/>
          <w:szCs w:val="23"/>
        </w:rPr>
        <w:t xml:space="preserve"> </w:t>
      </w:r>
      <w:r w:rsidR="00C919B3" w:rsidRPr="00682DD4">
        <w:rPr>
          <w:rFonts w:ascii="Arial" w:hAnsi="Arial" w:cs="Arial"/>
          <w:bCs/>
          <w:spacing w:val="-2"/>
          <w:sz w:val="23"/>
          <w:szCs w:val="23"/>
        </w:rPr>
        <w:t xml:space="preserve">Doug found a location to order first class </w:t>
      </w:r>
      <w:r w:rsidR="00C919B3" w:rsidRPr="00A8271D">
        <w:rPr>
          <w:rFonts w:ascii="Arial" w:hAnsi="Arial" w:cs="Arial"/>
          <w:bCs/>
          <w:i/>
          <w:iCs/>
          <w:spacing w:val="-2"/>
          <w:sz w:val="23"/>
          <w:szCs w:val="23"/>
        </w:rPr>
        <w:t>Forever Stam</w:t>
      </w:r>
      <w:r w:rsidR="00C919B3" w:rsidRPr="00682DD4">
        <w:rPr>
          <w:rFonts w:ascii="Arial" w:hAnsi="Arial" w:cs="Arial"/>
          <w:bCs/>
          <w:spacing w:val="-2"/>
          <w:sz w:val="23"/>
          <w:szCs w:val="23"/>
        </w:rPr>
        <w:t>ps</w:t>
      </w:r>
      <w:r>
        <w:rPr>
          <w:rFonts w:ascii="Arial" w:hAnsi="Arial" w:cs="Arial"/>
          <w:bCs/>
          <w:spacing w:val="-2"/>
          <w:sz w:val="23"/>
          <w:szCs w:val="23"/>
        </w:rPr>
        <w:t xml:space="preserve"> </w:t>
      </w:r>
      <w:r w:rsidR="00C919B3" w:rsidRPr="00682DD4">
        <w:rPr>
          <w:rFonts w:ascii="Arial" w:hAnsi="Arial" w:cs="Arial"/>
          <w:bCs/>
          <w:spacing w:val="-2"/>
          <w:sz w:val="23"/>
          <w:szCs w:val="23"/>
        </w:rPr>
        <w:t xml:space="preserve">at $28 per 100 at </w:t>
      </w:r>
      <w:hyperlink r:id="rId7" w:history="1">
        <w:r w:rsidR="00C919B3" w:rsidRPr="00682DD4">
          <w:rPr>
            <w:rStyle w:val="Hyperlink"/>
            <w:rFonts w:ascii="Arial" w:eastAsia="Times New Roman" w:hAnsi="Arial" w:cs="Arial"/>
            <w:spacing w:val="-2"/>
            <w:sz w:val="23"/>
            <w:szCs w:val="23"/>
          </w:rPr>
          <w:t>STAMPS.DEALS</w:t>
        </w:r>
      </w:hyperlink>
      <w:r w:rsidR="00C919B3" w:rsidRPr="00682DD4">
        <w:rPr>
          <w:rFonts w:ascii="Arial" w:eastAsia="Times New Roman" w:hAnsi="Arial" w:cs="Arial"/>
          <w:color w:val="000000"/>
          <w:spacing w:val="-2"/>
          <w:sz w:val="23"/>
          <w:szCs w:val="23"/>
        </w:rPr>
        <w:t xml:space="preserve">. </w:t>
      </w:r>
      <w:r w:rsidR="00C919B3" w:rsidRPr="00682DD4">
        <w:rPr>
          <w:rFonts w:ascii="Arial" w:hAnsi="Arial" w:cs="Arial"/>
          <w:bCs/>
          <w:spacing w:val="-2"/>
          <w:sz w:val="23"/>
          <w:szCs w:val="23"/>
        </w:rPr>
        <w:t xml:space="preserve">PLEASE order your stamps via that link to save us $$. </w:t>
      </w:r>
      <w:r w:rsidR="00C919B3">
        <w:rPr>
          <w:rFonts w:ascii="Arial" w:hAnsi="Arial" w:cs="Arial"/>
          <w:bCs/>
          <w:spacing w:val="-2"/>
          <w:sz w:val="23"/>
          <w:szCs w:val="23"/>
        </w:rPr>
        <w:t xml:space="preserve"> </w:t>
      </w:r>
    </w:p>
    <w:p w14:paraId="101E2532" w14:textId="21CF34D7" w:rsidR="00A8271D" w:rsidRPr="00A8271D" w:rsidRDefault="008A0AFF" w:rsidP="008A0AFF">
      <w:pPr>
        <w:pStyle w:val="ListParagraph"/>
        <w:numPr>
          <w:ilvl w:val="1"/>
          <w:numId w:val="37"/>
        </w:numPr>
        <w:spacing w:after="0"/>
        <w:contextualSpacing w:val="0"/>
        <w:rPr>
          <w:rFonts w:ascii="Arial" w:hAnsi="Arial" w:cs="Arial"/>
          <w:spacing w:val="-2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try to u</w:t>
      </w:r>
      <w:r w:rsidR="00F171AB" w:rsidRPr="00A8271D">
        <w:rPr>
          <w:rFonts w:ascii="Arial" w:hAnsi="Arial" w:cs="Arial"/>
          <w:sz w:val="23"/>
          <w:szCs w:val="23"/>
        </w:rPr>
        <w:t xml:space="preserve">se 20# paper to keep </w:t>
      </w:r>
      <w:r>
        <w:rPr>
          <w:rFonts w:ascii="Arial" w:hAnsi="Arial" w:cs="Arial"/>
          <w:sz w:val="23"/>
          <w:szCs w:val="23"/>
        </w:rPr>
        <w:t>Snail Mail</w:t>
      </w:r>
      <w:r w:rsidR="00F171AB" w:rsidRPr="00A8271D">
        <w:rPr>
          <w:rFonts w:ascii="Arial" w:hAnsi="Arial" w:cs="Arial"/>
          <w:sz w:val="23"/>
          <w:szCs w:val="23"/>
        </w:rPr>
        <w:t xml:space="preserve"> weight below 1 ounce.</w:t>
      </w:r>
    </w:p>
    <w:p w14:paraId="3531DE0C" w14:textId="77777777" w:rsidR="00A8271D" w:rsidRPr="00A8271D" w:rsidRDefault="00BF170C" w:rsidP="008A0AFF">
      <w:pPr>
        <w:pStyle w:val="ListParagraph"/>
        <w:numPr>
          <w:ilvl w:val="1"/>
          <w:numId w:val="37"/>
        </w:numPr>
        <w:spacing w:after="0"/>
        <w:contextualSpacing w:val="0"/>
        <w:rPr>
          <w:rFonts w:ascii="Arial" w:hAnsi="Arial" w:cs="Arial"/>
          <w:spacing w:val="-2"/>
          <w:sz w:val="23"/>
          <w:szCs w:val="23"/>
        </w:rPr>
      </w:pPr>
      <w:r w:rsidRPr="00A8271D">
        <w:rPr>
          <w:rFonts w:ascii="Arial" w:hAnsi="Arial" w:cs="Arial"/>
          <w:sz w:val="23"/>
          <w:szCs w:val="23"/>
        </w:rPr>
        <w:lastRenderedPageBreak/>
        <w:t xml:space="preserve">You can print address </w:t>
      </w:r>
      <w:r w:rsidR="0071654A" w:rsidRPr="00A8271D">
        <w:rPr>
          <w:rFonts w:ascii="Arial" w:hAnsi="Arial" w:cs="Arial"/>
          <w:sz w:val="23"/>
          <w:szCs w:val="23"/>
        </w:rPr>
        <w:t>&amp;</w:t>
      </w:r>
      <w:r w:rsidRPr="00A8271D">
        <w:rPr>
          <w:rFonts w:ascii="Arial" w:hAnsi="Arial" w:cs="Arial"/>
          <w:sz w:val="23"/>
          <w:szCs w:val="23"/>
        </w:rPr>
        <w:t xml:space="preserve"> return address labels using Avery 5160 templates or whatever works for you (Avery address labels use mail-merge into Word from your Excel spreadsheet); or hand-write those.</w:t>
      </w:r>
    </w:p>
    <w:p w14:paraId="6B58CCF9" w14:textId="45BEA1D2" w:rsidR="00A8271D" w:rsidRPr="00A8271D" w:rsidRDefault="00BF170C" w:rsidP="008A0AFF">
      <w:pPr>
        <w:pStyle w:val="ListParagraph"/>
        <w:numPr>
          <w:ilvl w:val="1"/>
          <w:numId w:val="37"/>
        </w:numPr>
        <w:spacing w:after="0"/>
        <w:contextualSpacing w:val="0"/>
        <w:rPr>
          <w:rFonts w:ascii="Arial" w:hAnsi="Arial" w:cs="Arial"/>
          <w:spacing w:val="-2"/>
          <w:sz w:val="23"/>
          <w:szCs w:val="23"/>
        </w:rPr>
      </w:pPr>
      <w:r w:rsidRPr="00A8271D">
        <w:rPr>
          <w:rFonts w:ascii="Arial" w:hAnsi="Arial" w:cs="Arial"/>
          <w:sz w:val="23"/>
          <w:szCs w:val="23"/>
        </w:rPr>
        <w:t xml:space="preserve">You can </w:t>
      </w:r>
      <w:r w:rsidR="00F171AB" w:rsidRPr="00A8271D">
        <w:rPr>
          <w:rFonts w:ascii="Arial" w:hAnsi="Arial" w:cs="Arial"/>
          <w:sz w:val="23"/>
          <w:szCs w:val="23"/>
        </w:rPr>
        <w:t xml:space="preserve">buy paper/envelopes, </w:t>
      </w:r>
      <w:r w:rsidRPr="00A8271D">
        <w:rPr>
          <w:rFonts w:ascii="Arial" w:hAnsi="Arial" w:cs="Arial"/>
          <w:sz w:val="23"/>
          <w:szCs w:val="23"/>
        </w:rPr>
        <w:t>print FCs for snail mailings at Kinkos,</w:t>
      </w:r>
      <w:r w:rsidR="00F171AB" w:rsidRPr="00A8271D">
        <w:rPr>
          <w:rFonts w:ascii="Arial" w:hAnsi="Arial" w:cs="Arial"/>
          <w:sz w:val="23"/>
          <w:szCs w:val="23"/>
        </w:rPr>
        <w:t xml:space="preserve"> etc </w:t>
      </w:r>
      <w:r w:rsidR="0071654A" w:rsidRPr="00A8271D">
        <w:rPr>
          <w:rFonts w:ascii="Arial" w:hAnsi="Arial" w:cs="Arial"/>
          <w:sz w:val="23"/>
          <w:szCs w:val="23"/>
        </w:rPr>
        <w:t>&amp;</w:t>
      </w:r>
      <w:r w:rsidR="00F171AB" w:rsidRPr="00A8271D">
        <w:rPr>
          <w:rFonts w:ascii="Arial" w:hAnsi="Arial" w:cs="Arial"/>
          <w:sz w:val="23"/>
          <w:szCs w:val="23"/>
        </w:rPr>
        <w:t xml:space="preserve"> be reimbursed. </w:t>
      </w:r>
      <w:r w:rsidRPr="00A8271D">
        <w:rPr>
          <w:rFonts w:ascii="Arial" w:hAnsi="Arial" w:cs="Arial"/>
          <w:sz w:val="23"/>
          <w:szCs w:val="23"/>
        </w:rPr>
        <w:t>BUT we try to keep costs low</w:t>
      </w:r>
      <w:r w:rsidR="00F171AB" w:rsidRPr="00A8271D">
        <w:rPr>
          <w:rFonts w:ascii="Arial" w:hAnsi="Arial" w:cs="Arial"/>
          <w:sz w:val="23"/>
          <w:szCs w:val="23"/>
        </w:rPr>
        <w:t>. You “can”</w:t>
      </w:r>
      <w:r w:rsidRPr="00A8271D">
        <w:rPr>
          <w:rFonts w:ascii="Arial" w:hAnsi="Arial" w:cs="Arial"/>
          <w:sz w:val="23"/>
          <w:szCs w:val="23"/>
        </w:rPr>
        <w:t xml:space="preserve"> </w:t>
      </w:r>
      <w:r w:rsidR="00F171AB" w:rsidRPr="00A8271D">
        <w:rPr>
          <w:rFonts w:ascii="Arial" w:hAnsi="Arial" w:cs="Arial"/>
          <w:sz w:val="23"/>
          <w:szCs w:val="23"/>
        </w:rPr>
        <w:t>use your own printer; printing in</w:t>
      </w:r>
      <w:r w:rsidRPr="00A8271D">
        <w:rPr>
          <w:rFonts w:ascii="Arial" w:hAnsi="Arial" w:cs="Arial"/>
          <w:sz w:val="23"/>
          <w:szCs w:val="23"/>
        </w:rPr>
        <w:t xml:space="preserve"> </w:t>
      </w:r>
      <w:r w:rsidR="008A0AFF">
        <w:rPr>
          <w:rFonts w:ascii="Arial" w:hAnsi="Arial" w:cs="Arial"/>
          <w:sz w:val="23"/>
          <w:szCs w:val="23"/>
        </w:rPr>
        <w:t xml:space="preserve">two-sided </w:t>
      </w:r>
      <w:r w:rsidRPr="00A8271D">
        <w:rPr>
          <w:rFonts w:ascii="Arial" w:hAnsi="Arial" w:cs="Arial"/>
          <w:sz w:val="23"/>
          <w:szCs w:val="23"/>
        </w:rPr>
        <w:t xml:space="preserve">Black </w:t>
      </w:r>
      <w:r w:rsidR="0071654A" w:rsidRPr="00A8271D">
        <w:rPr>
          <w:rFonts w:ascii="Arial" w:hAnsi="Arial" w:cs="Arial"/>
          <w:sz w:val="23"/>
          <w:szCs w:val="23"/>
        </w:rPr>
        <w:t>&amp;</w:t>
      </w:r>
      <w:r w:rsidRPr="00A8271D">
        <w:rPr>
          <w:rFonts w:ascii="Arial" w:hAnsi="Arial" w:cs="Arial"/>
          <w:sz w:val="23"/>
          <w:szCs w:val="23"/>
        </w:rPr>
        <w:t xml:space="preserve"> White or color</w:t>
      </w:r>
      <w:r w:rsidR="00F171AB" w:rsidRPr="00A8271D">
        <w:rPr>
          <w:rFonts w:ascii="Arial" w:hAnsi="Arial" w:cs="Arial"/>
          <w:sz w:val="23"/>
          <w:szCs w:val="23"/>
        </w:rPr>
        <w:t>,</w:t>
      </w:r>
      <w:r w:rsidRPr="00A8271D">
        <w:rPr>
          <w:rFonts w:ascii="Arial" w:hAnsi="Arial" w:cs="Arial"/>
          <w:sz w:val="23"/>
          <w:szCs w:val="23"/>
        </w:rPr>
        <w:t xml:space="preserve"> using the ‘draft’ setting on your printer to reduce ink use.</w:t>
      </w:r>
    </w:p>
    <w:p w14:paraId="538DD39A" w14:textId="31BC1A0C" w:rsidR="00BF170C" w:rsidRPr="00A8271D" w:rsidRDefault="00A8271D" w:rsidP="008A0AFF">
      <w:pPr>
        <w:pStyle w:val="ListParagraph"/>
        <w:numPr>
          <w:ilvl w:val="1"/>
          <w:numId w:val="37"/>
        </w:numPr>
        <w:spacing w:after="0"/>
        <w:contextualSpacing w:val="0"/>
        <w:rPr>
          <w:rFonts w:ascii="Arial" w:hAnsi="Arial" w:cs="Arial"/>
          <w:spacing w:val="-2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You can use </w:t>
      </w:r>
      <w:r w:rsidR="00BF170C" w:rsidRPr="00A8271D">
        <w:rPr>
          <w:rFonts w:ascii="Arial" w:hAnsi="Arial" w:cs="Arial"/>
          <w:sz w:val="23"/>
          <w:szCs w:val="23"/>
        </w:rPr>
        <w:t xml:space="preserve">envelopes; </w:t>
      </w:r>
      <w:r>
        <w:rPr>
          <w:rFonts w:ascii="Arial" w:hAnsi="Arial" w:cs="Arial"/>
          <w:sz w:val="23"/>
          <w:szCs w:val="23"/>
        </w:rPr>
        <w:t xml:space="preserve">or </w:t>
      </w:r>
      <w:r w:rsidR="00BF170C" w:rsidRPr="00A8271D">
        <w:rPr>
          <w:rFonts w:ascii="Arial" w:hAnsi="Arial" w:cs="Arial"/>
          <w:sz w:val="23"/>
          <w:szCs w:val="23"/>
        </w:rPr>
        <w:t>fold</w:t>
      </w:r>
      <w:r>
        <w:rPr>
          <w:rFonts w:ascii="Arial" w:hAnsi="Arial" w:cs="Arial"/>
          <w:sz w:val="23"/>
          <w:szCs w:val="23"/>
        </w:rPr>
        <w:t xml:space="preserve"> the</w:t>
      </w:r>
      <w:r w:rsidR="00BF170C" w:rsidRPr="00A8271D">
        <w:rPr>
          <w:rFonts w:ascii="Arial" w:hAnsi="Arial" w:cs="Arial"/>
          <w:sz w:val="23"/>
          <w:szCs w:val="23"/>
        </w:rPr>
        <w:t xml:space="preserve"> FCs </w:t>
      </w:r>
      <w:r>
        <w:rPr>
          <w:rFonts w:ascii="Arial" w:hAnsi="Arial" w:cs="Arial"/>
          <w:sz w:val="23"/>
          <w:szCs w:val="23"/>
        </w:rPr>
        <w:t xml:space="preserve">&amp; </w:t>
      </w:r>
      <w:r w:rsidR="00BF170C" w:rsidRPr="00A8271D">
        <w:rPr>
          <w:rFonts w:ascii="Arial" w:hAnsi="Arial" w:cs="Arial"/>
          <w:sz w:val="23"/>
          <w:szCs w:val="23"/>
        </w:rPr>
        <w:t>staple</w:t>
      </w:r>
      <w:r>
        <w:rPr>
          <w:rFonts w:ascii="Arial" w:hAnsi="Arial" w:cs="Arial"/>
          <w:sz w:val="23"/>
          <w:szCs w:val="23"/>
        </w:rPr>
        <w:t xml:space="preserve"> </w:t>
      </w:r>
      <w:r w:rsidR="00F171AB" w:rsidRPr="00A8271D">
        <w:rPr>
          <w:rFonts w:ascii="Arial" w:hAnsi="Arial" w:cs="Arial"/>
          <w:sz w:val="23"/>
          <w:szCs w:val="23"/>
        </w:rPr>
        <w:t xml:space="preserve">at </w:t>
      </w:r>
      <w:r w:rsidR="00BF170C" w:rsidRPr="00A8271D">
        <w:rPr>
          <w:rFonts w:ascii="Arial" w:hAnsi="Arial" w:cs="Arial"/>
          <w:sz w:val="23"/>
          <w:szCs w:val="23"/>
        </w:rPr>
        <w:t>the top left corner using 2 mailing seals to hold it together (no envelope).</w:t>
      </w:r>
    </w:p>
    <w:p w14:paraId="4713E252" w14:textId="6F5E8CC5" w:rsidR="00A8271D" w:rsidRPr="00A8271D" w:rsidRDefault="00A8271D" w:rsidP="008A0AFF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 xml:space="preserve">For Flashes, </w:t>
      </w:r>
      <w:r w:rsidRPr="00A8271D">
        <w:rPr>
          <w:rFonts w:ascii="Arial" w:hAnsi="Arial" w:cs="Arial"/>
          <w:sz w:val="23"/>
          <w:szCs w:val="23"/>
        </w:rPr>
        <w:t xml:space="preserve">POCs usually should paste the Flash content as the email ‘text’. However, if the Flash has a lot of content/forms/pictures, the Flash </w:t>
      </w:r>
      <w:r w:rsidR="008A0AFF">
        <w:rPr>
          <w:rFonts w:ascii="Arial" w:hAnsi="Arial" w:cs="Arial"/>
          <w:sz w:val="23"/>
          <w:szCs w:val="23"/>
        </w:rPr>
        <w:t>might</w:t>
      </w:r>
      <w:r w:rsidRPr="00A8271D">
        <w:rPr>
          <w:rFonts w:ascii="Arial" w:hAnsi="Arial" w:cs="Arial"/>
          <w:sz w:val="23"/>
          <w:szCs w:val="23"/>
        </w:rPr>
        <w:t xml:space="preserve"> be sent as an attachment.</w:t>
      </w:r>
    </w:p>
    <w:p w14:paraId="60DE517B" w14:textId="5E67A3D5" w:rsidR="00A8271D" w:rsidRDefault="00A8271D" w:rsidP="008A0AF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 m</w:t>
      </w:r>
      <w:r w:rsidRPr="0010576C">
        <w:rPr>
          <w:rFonts w:ascii="Arial" w:hAnsi="Arial" w:cs="Arial"/>
          <w:sz w:val="23"/>
          <w:szCs w:val="23"/>
        </w:rPr>
        <w:t>ake the Flash “content” your email content</w:t>
      </w:r>
      <w:r>
        <w:rPr>
          <w:rFonts w:ascii="Arial" w:hAnsi="Arial" w:cs="Arial"/>
          <w:sz w:val="23"/>
          <w:szCs w:val="23"/>
        </w:rPr>
        <w:t>,</w:t>
      </w:r>
      <w:r w:rsidRPr="0010576C">
        <w:rPr>
          <w:rFonts w:ascii="Arial" w:hAnsi="Arial" w:cs="Arial"/>
          <w:sz w:val="23"/>
          <w:szCs w:val="23"/>
        </w:rPr>
        <w:t xml:space="preserve"> copy the Flash text you receive (everything - pictures, links, etc); </w:t>
      </w:r>
      <w:r>
        <w:rPr>
          <w:rFonts w:ascii="Arial" w:hAnsi="Arial" w:cs="Arial"/>
          <w:sz w:val="23"/>
          <w:szCs w:val="23"/>
        </w:rPr>
        <w:t>then</w:t>
      </w:r>
      <w:r w:rsidRPr="0010576C">
        <w:rPr>
          <w:rFonts w:ascii="Arial" w:hAnsi="Arial" w:cs="Arial"/>
          <w:sz w:val="23"/>
          <w:szCs w:val="23"/>
        </w:rPr>
        <w:t xml:space="preserve"> paste that into your email as part of the email message, which eliminates anyone having to open an attachment</w:t>
      </w:r>
      <w:r w:rsidR="008A0AFF">
        <w:rPr>
          <w:rFonts w:ascii="Arial" w:hAnsi="Arial" w:cs="Arial"/>
          <w:sz w:val="23"/>
          <w:szCs w:val="23"/>
        </w:rPr>
        <w:t>. T</w:t>
      </w:r>
      <w:r w:rsidRPr="0010576C">
        <w:rPr>
          <w:rFonts w:ascii="Arial" w:hAnsi="Arial" w:cs="Arial"/>
          <w:sz w:val="23"/>
          <w:szCs w:val="23"/>
        </w:rPr>
        <w:t xml:space="preserve">itle the email </w:t>
      </w:r>
      <w:r>
        <w:rPr>
          <w:rFonts w:ascii="Arial" w:hAnsi="Arial" w:cs="Arial"/>
          <w:sz w:val="23"/>
          <w:szCs w:val="23"/>
        </w:rPr>
        <w:t xml:space="preserve">&amp; </w:t>
      </w:r>
      <w:r w:rsidRPr="0010576C">
        <w:rPr>
          <w:rFonts w:ascii="Arial" w:hAnsi="Arial" w:cs="Arial"/>
          <w:sz w:val="23"/>
          <w:szCs w:val="23"/>
        </w:rPr>
        <w:t xml:space="preserve">include an intro sentence or two </w:t>
      </w:r>
      <w:r>
        <w:rPr>
          <w:rFonts w:ascii="Arial" w:hAnsi="Arial" w:cs="Arial"/>
          <w:sz w:val="23"/>
          <w:szCs w:val="23"/>
        </w:rPr>
        <w:t>along with</w:t>
      </w:r>
      <w:r w:rsidRPr="0010576C">
        <w:rPr>
          <w:rFonts w:ascii="Arial" w:hAnsi="Arial" w:cs="Arial"/>
          <w:sz w:val="23"/>
          <w:szCs w:val="23"/>
        </w:rPr>
        <w:t xml:space="preserve"> your contact info.</w:t>
      </w:r>
    </w:p>
    <w:p w14:paraId="0309D7DC" w14:textId="11E8D1DE" w:rsidR="00A8271D" w:rsidRPr="00A8271D" w:rsidRDefault="00A8271D" w:rsidP="008A0AFF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If you send the Flash as an a</w:t>
      </w:r>
      <w:r w:rsidRPr="00C919B3">
        <w:rPr>
          <w:rFonts w:ascii="Arial" w:hAnsi="Arial" w:cs="Arial"/>
          <w:spacing w:val="-2"/>
          <w:sz w:val="23"/>
          <w:szCs w:val="23"/>
        </w:rPr>
        <w:t>ttach</w:t>
      </w:r>
      <w:r>
        <w:rPr>
          <w:rFonts w:ascii="Arial" w:hAnsi="Arial" w:cs="Arial"/>
          <w:spacing w:val="-2"/>
          <w:sz w:val="23"/>
          <w:szCs w:val="23"/>
        </w:rPr>
        <w:t xml:space="preserve">ment, it </w:t>
      </w:r>
      <w:proofErr w:type="gramStart"/>
      <w:r w:rsidR="008A0AFF">
        <w:rPr>
          <w:rFonts w:ascii="Arial" w:hAnsi="Arial" w:cs="Arial"/>
          <w:spacing w:val="-2"/>
          <w:sz w:val="23"/>
          <w:szCs w:val="23"/>
        </w:rPr>
        <w:t xml:space="preserve">definitely </w:t>
      </w:r>
      <w:r>
        <w:rPr>
          <w:rFonts w:ascii="Arial" w:hAnsi="Arial" w:cs="Arial"/>
          <w:spacing w:val="-2"/>
          <w:sz w:val="23"/>
          <w:szCs w:val="23"/>
        </w:rPr>
        <w:t>helps</w:t>
      </w:r>
      <w:proofErr w:type="gramEnd"/>
      <w:r>
        <w:rPr>
          <w:rFonts w:ascii="Arial" w:hAnsi="Arial" w:cs="Arial"/>
          <w:spacing w:val="-2"/>
          <w:sz w:val="23"/>
          <w:szCs w:val="23"/>
        </w:rPr>
        <w:t xml:space="preserve"> to </w:t>
      </w:r>
      <w:r w:rsidRPr="00C919B3">
        <w:rPr>
          <w:rFonts w:ascii="Arial" w:hAnsi="Arial" w:cs="Arial"/>
          <w:spacing w:val="-2"/>
          <w:sz w:val="23"/>
          <w:szCs w:val="23"/>
        </w:rPr>
        <w:t>include a couple sentences from yourself in the email.</w:t>
      </w:r>
    </w:p>
    <w:p w14:paraId="09A8BCAC" w14:textId="69067CA3" w:rsidR="00C7287C" w:rsidRPr="0010576C" w:rsidRDefault="00C7287C" w:rsidP="008A0AFF">
      <w:pPr>
        <w:pStyle w:val="ListParagraph"/>
        <w:numPr>
          <w:ilvl w:val="0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 xml:space="preserve">FC </w:t>
      </w:r>
      <w:r w:rsidR="0071654A">
        <w:rPr>
          <w:rFonts w:ascii="Arial" w:hAnsi="Arial" w:cs="Arial"/>
          <w:b/>
          <w:sz w:val="23"/>
          <w:szCs w:val="23"/>
        </w:rPr>
        <w:t>&amp;</w:t>
      </w:r>
      <w:r w:rsidRPr="0010576C">
        <w:rPr>
          <w:rFonts w:ascii="Arial" w:hAnsi="Arial" w:cs="Arial"/>
          <w:b/>
          <w:sz w:val="23"/>
          <w:szCs w:val="23"/>
        </w:rPr>
        <w:t xml:space="preserve"> Flashes </w:t>
      </w:r>
      <w:r w:rsidR="008A0AFF">
        <w:rPr>
          <w:rFonts w:ascii="Arial" w:hAnsi="Arial" w:cs="Arial"/>
          <w:b/>
          <w:sz w:val="23"/>
          <w:szCs w:val="23"/>
        </w:rPr>
        <w:t xml:space="preserve">are posted </w:t>
      </w:r>
      <w:r w:rsidRPr="0010576C">
        <w:rPr>
          <w:rFonts w:ascii="Arial" w:hAnsi="Arial" w:cs="Arial"/>
          <w:b/>
          <w:sz w:val="23"/>
          <w:szCs w:val="23"/>
        </w:rPr>
        <w:t xml:space="preserve">on </w:t>
      </w:r>
      <w:r w:rsidR="008A0AFF">
        <w:rPr>
          <w:rFonts w:ascii="Arial" w:hAnsi="Arial" w:cs="Arial"/>
          <w:b/>
          <w:sz w:val="23"/>
          <w:szCs w:val="23"/>
        </w:rPr>
        <w:t xml:space="preserve">our </w:t>
      </w:r>
      <w:r w:rsidRPr="0010576C">
        <w:rPr>
          <w:rFonts w:ascii="Arial" w:hAnsi="Arial" w:cs="Arial"/>
          <w:b/>
          <w:sz w:val="23"/>
          <w:szCs w:val="23"/>
        </w:rPr>
        <w:t xml:space="preserve">web </w:t>
      </w:r>
      <w:r w:rsidR="0071654A">
        <w:rPr>
          <w:rFonts w:ascii="Arial" w:hAnsi="Arial" w:cs="Arial"/>
          <w:b/>
          <w:sz w:val="23"/>
          <w:szCs w:val="23"/>
        </w:rPr>
        <w:t>&amp;</w:t>
      </w:r>
      <w:r w:rsidRPr="0010576C">
        <w:rPr>
          <w:rFonts w:ascii="Arial" w:hAnsi="Arial" w:cs="Arial"/>
          <w:b/>
          <w:sz w:val="23"/>
          <w:szCs w:val="23"/>
        </w:rPr>
        <w:t xml:space="preserve"> Facebook: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335ECD" w:rsidRPr="0010576C">
        <w:rPr>
          <w:rFonts w:ascii="Arial" w:hAnsi="Arial" w:cs="Arial"/>
          <w:b/>
          <w:bCs/>
          <w:color w:val="FF0000"/>
          <w:sz w:val="23"/>
          <w:szCs w:val="23"/>
        </w:rPr>
        <w:t>wh</w:t>
      </w:r>
      <w:r w:rsidR="00BF170C" w:rsidRPr="0010576C">
        <w:rPr>
          <w:rFonts w:ascii="Arial" w:hAnsi="Arial" w:cs="Arial"/>
          <w:b/>
          <w:bCs/>
          <w:color w:val="FF0000"/>
          <w:sz w:val="23"/>
          <w:szCs w:val="23"/>
        </w:rPr>
        <w:t>en John</w:t>
      </w:r>
      <w:r w:rsidR="00335ECD" w:rsidRPr="0010576C">
        <w:rPr>
          <w:rFonts w:ascii="Arial" w:hAnsi="Arial" w:cs="Arial"/>
          <w:b/>
          <w:bCs/>
          <w:color w:val="FF0000"/>
          <w:sz w:val="23"/>
          <w:szCs w:val="23"/>
        </w:rPr>
        <w:t xml:space="preserve"> sends the POCs the final FC or Flash for distribution </w:t>
      </w:r>
      <w:r w:rsidR="00BF170C" w:rsidRPr="0010576C">
        <w:rPr>
          <w:rFonts w:ascii="Arial" w:hAnsi="Arial" w:cs="Arial"/>
          <w:b/>
          <w:bCs/>
          <w:color w:val="FF0000"/>
          <w:sz w:val="23"/>
          <w:szCs w:val="23"/>
        </w:rPr>
        <w:t>he will</w:t>
      </w:r>
      <w:r w:rsidR="00335ECD" w:rsidRPr="0010576C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BF170C" w:rsidRPr="0010576C">
        <w:rPr>
          <w:rFonts w:ascii="Arial" w:hAnsi="Arial" w:cs="Arial"/>
          <w:b/>
          <w:bCs/>
          <w:color w:val="FF0000"/>
          <w:sz w:val="23"/>
          <w:szCs w:val="23"/>
        </w:rPr>
        <w:t>Cc</w:t>
      </w:r>
      <w:r w:rsidRPr="0010576C">
        <w:rPr>
          <w:rFonts w:ascii="Arial" w:hAnsi="Arial" w:cs="Arial"/>
          <w:b/>
          <w:bCs/>
          <w:color w:val="FF0000"/>
          <w:sz w:val="23"/>
          <w:szCs w:val="23"/>
        </w:rPr>
        <w:t xml:space="preserve"> Liz Bus</w:t>
      </w:r>
      <w:r w:rsidR="00E02CEC">
        <w:rPr>
          <w:rFonts w:ascii="Arial" w:hAnsi="Arial" w:cs="Arial"/>
          <w:b/>
          <w:bCs/>
          <w:color w:val="FF0000"/>
          <w:sz w:val="23"/>
          <w:szCs w:val="23"/>
        </w:rPr>
        <w:t>s</w:t>
      </w:r>
      <w:r w:rsidRPr="0010576C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335ECD" w:rsidRPr="0010576C">
        <w:rPr>
          <w:rFonts w:ascii="Arial" w:hAnsi="Arial" w:cs="Arial"/>
          <w:b/>
          <w:bCs/>
          <w:color w:val="FF0000"/>
          <w:sz w:val="23"/>
          <w:szCs w:val="23"/>
        </w:rPr>
        <w:t>AND Facebook Admin</w:t>
      </w:r>
      <w:r w:rsidR="00BF170C" w:rsidRPr="0010576C">
        <w:rPr>
          <w:rFonts w:ascii="Arial" w:hAnsi="Arial" w:cs="Arial"/>
          <w:b/>
          <w:bCs/>
          <w:color w:val="FF0000"/>
          <w:sz w:val="23"/>
          <w:szCs w:val="23"/>
        </w:rPr>
        <w:t xml:space="preserve"> Jim Mattison</w:t>
      </w:r>
      <w:r w:rsidR="00335ECD" w:rsidRPr="0010576C">
        <w:rPr>
          <w:rFonts w:ascii="Arial" w:hAnsi="Arial" w:cs="Arial"/>
          <w:b/>
          <w:bCs/>
          <w:color w:val="FF0000"/>
          <w:sz w:val="23"/>
          <w:szCs w:val="23"/>
        </w:rPr>
        <w:t>.</w:t>
      </w:r>
      <w:r w:rsidR="00335ECD" w:rsidRPr="0010576C">
        <w:rPr>
          <w:rFonts w:ascii="Arial" w:hAnsi="Arial" w:cs="Arial"/>
          <w:sz w:val="23"/>
          <w:szCs w:val="23"/>
        </w:rPr>
        <w:t xml:space="preserve"> Liz posts those</w:t>
      </w:r>
      <w:r w:rsidRPr="0010576C">
        <w:rPr>
          <w:rFonts w:ascii="Arial" w:hAnsi="Arial" w:cs="Arial"/>
          <w:sz w:val="23"/>
          <w:szCs w:val="23"/>
        </w:rPr>
        <w:t xml:space="preserve"> on our website, </w:t>
      </w:r>
      <w:r w:rsidR="008A0AFF">
        <w:rPr>
          <w:rFonts w:ascii="Arial" w:hAnsi="Arial" w:cs="Arial"/>
          <w:sz w:val="23"/>
          <w:szCs w:val="23"/>
        </w:rPr>
        <w:t xml:space="preserve">&amp; </w:t>
      </w:r>
      <w:r w:rsidR="00335ECD" w:rsidRPr="0010576C">
        <w:rPr>
          <w:rFonts w:ascii="Arial" w:hAnsi="Arial" w:cs="Arial"/>
          <w:sz w:val="23"/>
          <w:szCs w:val="23"/>
        </w:rPr>
        <w:t>the Facebook Admin</w:t>
      </w:r>
      <w:r w:rsidRPr="0010576C">
        <w:rPr>
          <w:rFonts w:ascii="Arial" w:hAnsi="Arial" w:cs="Arial"/>
          <w:sz w:val="23"/>
          <w:szCs w:val="23"/>
        </w:rPr>
        <w:t xml:space="preserve"> </w:t>
      </w:r>
      <w:r w:rsidR="00335ECD" w:rsidRPr="0010576C">
        <w:rPr>
          <w:rFonts w:ascii="Arial" w:hAnsi="Arial" w:cs="Arial"/>
          <w:sz w:val="23"/>
          <w:szCs w:val="23"/>
        </w:rPr>
        <w:t>posts</w:t>
      </w:r>
      <w:r w:rsidRPr="0010576C">
        <w:rPr>
          <w:rFonts w:ascii="Arial" w:hAnsi="Arial" w:cs="Arial"/>
          <w:sz w:val="23"/>
          <w:szCs w:val="23"/>
        </w:rPr>
        <w:t xml:space="preserve"> those on our Facebook site.</w:t>
      </w:r>
    </w:p>
    <w:p w14:paraId="17BB00C4" w14:textId="6F72A03A" w:rsidR="00EA1E71" w:rsidRPr="0010576C" w:rsidRDefault="00EA1E71" w:rsidP="008A0AFF">
      <w:pPr>
        <w:pStyle w:val="ListParagraph"/>
        <w:numPr>
          <w:ilvl w:val="0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>When you receive changes in contact information</w:t>
      </w:r>
      <w:r w:rsidRPr="0010576C">
        <w:rPr>
          <w:rFonts w:ascii="Arial" w:hAnsi="Arial" w:cs="Arial"/>
          <w:sz w:val="23"/>
          <w:szCs w:val="23"/>
        </w:rPr>
        <w:t xml:space="preserve">: manually update your own POC spreadsheet. </w:t>
      </w:r>
      <w:r w:rsidR="0071654A">
        <w:rPr>
          <w:rFonts w:ascii="Arial" w:hAnsi="Arial" w:cs="Arial"/>
          <w:sz w:val="23"/>
          <w:szCs w:val="23"/>
        </w:rPr>
        <w:t>&amp;</w:t>
      </w:r>
      <w:r w:rsidRPr="0010576C">
        <w:rPr>
          <w:rFonts w:ascii="Arial" w:hAnsi="Arial" w:cs="Arial"/>
          <w:sz w:val="23"/>
          <w:szCs w:val="23"/>
        </w:rPr>
        <w:t xml:space="preserve"> send the contact info change to Ron (MCL) </w:t>
      </w:r>
      <w:r w:rsidR="0071654A">
        <w:rPr>
          <w:rFonts w:ascii="Arial" w:hAnsi="Arial" w:cs="Arial"/>
          <w:sz w:val="23"/>
          <w:szCs w:val="23"/>
        </w:rPr>
        <w:t>&amp;</w:t>
      </w:r>
      <w:r w:rsidRPr="0010576C">
        <w:rPr>
          <w:rFonts w:ascii="Arial" w:hAnsi="Arial" w:cs="Arial"/>
          <w:sz w:val="23"/>
          <w:szCs w:val="23"/>
        </w:rPr>
        <w:t xml:space="preserve"> Dave (Membership). If it’s a change to a different POC’s spreadsheet, include them as well. </w:t>
      </w:r>
    </w:p>
    <w:p w14:paraId="36A55013" w14:textId="10362C3E" w:rsidR="004A2C2D" w:rsidRPr="0010576C" w:rsidRDefault="004A2C2D" w:rsidP="008A0AFF">
      <w:pPr>
        <w:pStyle w:val="ListParagraph"/>
        <w:numPr>
          <w:ilvl w:val="0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 xml:space="preserve">When you get Undeliverable emails, returned Snail Mails, Phone #s disconnected, please follow the steps below to recover lost contacts. </w:t>
      </w:r>
      <w:r w:rsidR="00F171AB" w:rsidRPr="0010576C">
        <w:rPr>
          <w:rFonts w:ascii="Arial" w:hAnsi="Arial" w:cs="Arial"/>
          <w:sz w:val="23"/>
          <w:szCs w:val="23"/>
        </w:rPr>
        <w:t>T</w:t>
      </w:r>
      <w:r w:rsidRPr="0010576C">
        <w:rPr>
          <w:rFonts w:ascii="Arial" w:hAnsi="Arial" w:cs="Arial"/>
          <w:sz w:val="23"/>
          <w:szCs w:val="23"/>
        </w:rPr>
        <w:t xml:space="preserve">he Association subscribes to </w:t>
      </w:r>
      <w:hyperlink r:id="rId8" w:history="1">
        <w:r w:rsidRPr="0010576C">
          <w:rPr>
            <w:rStyle w:val="Hyperlink"/>
            <w:rFonts w:ascii="Arial" w:hAnsi="Arial" w:cs="Arial"/>
            <w:i/>
            <w:sz w:val="23"/>
            <w:szCs w:val="23"/>
          </w:rPr>
          <w:t>PeopleFinders.com</w:t>
        </w:r>
      </w:hyperlink>
      <w:r w:rsidRPr="0010576C">
        <w:rPr>
          <w:rFonts w:ascii="Arial" w:hAnsi="Arial" w:cs="Arial"/>
          <w:sz w:val="23"/>
          <w:szCs w:val="23"/>
        </w:rPr>
        <w:t xml:space="preserve">, </w:t>
      </w:r>
      <w:r w:rsidR="006673FA" w:rsidRPr="0010576C">
        <w:rPr>
          <w:rFonts w:ascii="Arial" w:hAnsi="Arial" w:cs="Arial"/>
          <w:sz w:val="23"/>
          <w:szCs w:val="23"/>
        </w:rPr>
        <w:t xml:space="preserve">but </w:t>
      </w:r>
      <w:r w:rsidR="00345834" w:rsidRPr="0010576C">
        <w:rPr>
          <w:rFonts w:ascii="Arial" w:hAnsi="Arial" w:cs="Arial"/>
          <w:sz w:val="23"/>
          <w:szCs w:val="23"/>
        </w:rPr>
        <w:t>BEFORE</w:t>
      </w:r>
      <w:r w:rsidRPr="0010576C">
        <w:rPr>
          <w:rFonts w:ascii="Arial" w:hAnsi="Arial" w:cs="Arial"/>
          <w:sz w:val="23"/>
          <w:szCs w:val="23"/>
        </w:rPr>
        <w:t xml:space="preserve"> sending a request to </w:t>
      </w:r>
      <w:r w:rsidR="006673FA" w:rsidRPr="0010576C">
        <w:rPr>
          <w:rFonts w:ascii="Arial" w:hAnsi="Arial" w:cs="Arial"/>
          <w:sz w:val="23"/>
          <w:szCs w:val="23"/>
        </w:rPr>
        <w:t xml:space="preserve">find someone using </w:t>
      </w:r>
      <w:r w:rsidR="00F171AB" w:rsidRPr="0010576C">
        <w:rPr>
          <w:rFonts w:ascii="Arial" w:hAnsi="Arial" w:cs="Arial"/>
          <w:sz w:val="23"/>
          <w:szCs w:val="23"/>
        </w:rPr>
        <w:t>it</w:t>
      </w:r>
      <w:r w:rsidR="006673FA" w:rsidRPr="0010576C">
        <w:rPr>
          <w:rFonts w:ascii="Arial" w:hAnsi="Arial" w:cs="Arial"/>
          <w:sz w:val="23"/>
          <w:szCs w:val="23"/>
        </w:rPr>
        <w:t xml:space="preserve">, </w:t>
      </w:r>
      <w:r w:rsidR="006673FA" w:rsidRPr="0010576C">
        <w:rPr>
          <w:rFonts w:ascii="Arial" w:hAnsi="Arial" w:cs="Arial"/>
          <w:b/>
          <w:sz w:val="23"/>
          <w:szCs w:val="23"/>
        </w:rPr>
        <w:t>first</w:t>
      </w:r>
      <w:r w:rsidR="006673FA" w:rsidRPr="0010576C">
        <w:rPr>
          <w:rFonts w:ascii="Arial" w:hAnsi="Arial" w:cs="Arial"/>
          <w:sz w:val="23"/>
          <w:szCs w:val="23"/>
        </w:rPr>
        <w:t xml:space="preserve"> check that you used the current POC spreadsheet Ron sent you.</w:t>
      </w:r>
      <w:r w:rsidR="00F171AB" w:rsidRPr="0010576C">
        <w:rPr>
          <w:rFonts w:ascii="Arial" w:hAnsi="Arial" w:cs="Arial"/>
          <w:sz w:val="23"/>
          <w:szCs w:val="23"/>
        </w:rPr>
        <w:t xml:space="preserve"> If yes:</w:t>
      </w:r>
    </w:p>
    <w:p w14:paraId="5359969F" w14:textId="77777777" w:rsidR="00F171AB" w:rsidRPr="0010576C" w:rsidRDefault="004A2C2D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CALL them if they have a phone.</w:t>
      </w:r>
    </w:p>
    <w:p w14:paraId="52FB963E" w14:textId="5FA056CB" w:rsidR="00F171AB" w:rsidRPr="0010576C" w:rsidRDefault="004A2C2D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Check the MCL </w:t>
      </w:r>
      <w:r w:rsidR="0071654A">
        <w:rPr>
          <w:rFonts w:ascii="Arial" w:hAnsi="Arial" w:cs="Arial"/>
          <w:sz w:val="23"/>
          <w:szCs w:val="23"/>
        </w:rPr>
        <w:t>&amp;</w:t>
      </w:r>
      <w:r w:rsidRPr="0010576C">
        <w:rPr>
          <w:rFonts w:ascii="Arial" w:hAnsi="Arial" w:cs="Arial"/>
          <w:sz w:val="23"/>
          <w:szCs w:val="23"/>
        </w:rPr>
        <w:t xml:space="preserve"> email or call their spouse/other family member if listed.</w:t>
      </w:r>
    </w:p>
    <w:p w14:paraId="79F246C0" w14:textId="645869D9" w:rsidR="00F171AB" w:rsidRPr="0010576C" w:rsidRDefault="00345834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Check</w:t>
      </w:r>
      <w:r w:rsidR="004A2C2D" w:rsidRPr="0010576C">
        <w:rPr>
          <w:rFonts w:ascii="Arial" w:hAnsi="Arial" w:cs="Arial"/>
          <w:sz w:val="23"/>
          <w:szCs w:val="23"/>
        </w:rPr>
        <w:t xml:space="preserve"> our FaceBook site </w:t>
      </w:r>
      <w:r w:rsidR="0071654A">
        <w:rPr>
          <w:rFonts w:ascii="Arial" w:hAnsi="Arial" w:cs="Arial"/>
          <w:sz w:val="23"/>
          <w:szCs w:val="23"/>
        </w:rPr>
        <w:t>&amp;</w:t>
      </w:r>
      <w:r w:rsidR="004A2C2D" w:rsidRPr="0010576C">
        <w:rPr>
          <w:rFonts w:ascii="Arial" w:hAnsi="Arial" w:cs="Arial"/>
          <w:sz w:val="23"/>
          <w:szCs w:val="23"/>
        </w:rPr>
        <w:t xml:space="preserve"> if the person is there, send them a personal FaceBook message.</w:t>
      </w:r>
      <w:r w:rsidR="00255BD8" w:rsidRPr="0010576C">
        <w:rPr>
          <w:rFonts w:ascii="Arial" w:hAnsi="Arial" w:cs="Arial"/>
          <w:sz w:val="23"/>
          <w:szCs w:val="23"/>
        </w:rPr>
        <w:t xml:space="preserve"> See if the person is on our AC-119 Facebook </w:t>
      </w:r>
      <w:r w:rsidR="0071654A">
        <w:rPr>
          <w:rFonts w:ascii="Arial" w:hAnsi="Arial" w:cs="Arial"/>
          <w:sz w:val="23"/>
          <w:szCs w:val="23"/>
        </w:rPr>
        <w:t>&amp;</w:t>
      </w:r>
      <w:r w:rsidR="00255BD8" w:rsidRPr="0010576C">
        <w:rPr>
          <w:rFonts w:ascii="Arial" w:hAnsi="Arial" w:cs="Arial"/>
          <w:sz w:val="23"/>
          <w:szCs w:val="23"/>
        </w:rPr>
        <w:t xml:space="preserve"> if so, send them a personal Facebook message telling them the email you have doesn’t work </w:t>
      </w:r>
      <w:r w:rsidR="0071654A">
        <w:rPr>
          <w:rFonts w:ascii="Arial" w:hAnsi="Arial" w:cs="Arial"/>
          <w:sz w:val="23"/>
          <w:szCs w:val="23"/>
        </w:rPr>
        <w:t>&amp;</w:t>
      </w:r>
      <w:r w:rsidR="00255BD8" w:rsidRPr="0010576C">
        <w:rPr>
          <w:rFonts w:ascii="Arial" w:hAnsi="Arial" w:cs="Arial"/>
          <w:sz w:val="23"/>
          <w:szCs w:val="23"/>
        </w:rPr>
        <w:t xml:space="preserve"> ask them for their new email. To do that, f</w:t>
      </w:r>
      <w:r w:rsidR="00255BD8" w:rsidRPr="0010576C">
        <w:rPr>
          <w:rFonts w:ascii="Arial" w:eastAsia="Times New Roman" w:hAnsi="Arial" w:cs="Arial"/>
          <w:color w:val="000000"/>
          <w:sz w:val="23"/>
          <w:szCs w:val="23"/>
        </w:rPr>
        <w:t xml:space="preserve">ind a FB post from that person, hold the mouse cursor over their name, an info box opens with a ‘message’ button. Click the button, a message window opens, type your message at the bottom of the window, </w:t>
      </w:r>
      <w:r w:rsidR="0071654A">
        <w:rPr>
          <w:rFonts w:ascii="Arial" w:eastAsia="Times New Roman" w:hAnsi="Arial" w:cs="Arial"/>
          <w:color w:val="000000"/>
          <w:sz w:val="23"/>
          <w:szCs w:val="23"/>
        </w:rPr>
        <w:t>&amp;</w:t>
      </w:r>
      <w:r w:rsidR="00255BD8" w:rsidRPr="0010576C">
        <w:rPr>
          <w:rFonts w:ascii="Arial" w:eastAsia="Times New Roman" w:hAnsi="Arial" w:cs="Arial"/>
          <w:color w:val="000000"/>
          <w:sz w:val="23"/>
          <w:szCs w:val="23"/>
        </w:rPr>
        <w:t xml:space="preserve"> click on the funny double right arrow to send.</w:t>
      </w:r>
    </w:p>
    <w:p w14:paraId="3178486E" w14:textId="77777777" w:rsidR="00F171AB" w:rsidRPr="0010576C" w:rsidRDefault="00255BD8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Do a Google Obituaries search, or a VA Graves search. </w:t>
      </w:r>
      <w:r w:rsidR="004A2C2D" w:rsidRPr="0010576C">
        <w:rPr>
          <w:rFonts w:ascii="Arial" w:hAnsi="Arial" w:cs="Arial"/>
          <w:sz w:val="23"/>
          <w:szCs w:val="23"/>
        </w:rPr>
        <w:t>Google their name</w:t>
      </w:r>
      <w:r w:rsidRPr="0010576C">
        <w:rPr>
          <w:rFonts w:ascii="Arial" w:hAnsi="Arial" w:cs="Arial"/>
          <w:sz w:val="23"/>
          <w:szCs w:val="23"/>
        </w:rPr>
        <w:t xml:space="preserve"> or </w:t>
      </w:r>
      <w:r w:rsidR="004A2C2D" w:rsidRPr="0010576C">
        <w:rPr>
          <w:rFonts w:ascii="Arial" w:hAnsi="Arial" w:cs="Arial"/>
          <w:sz w:val="23"/>
          <w:szCs w:val="23"/>
        </w:rPr>
        <w:t>Google their name followed by ‘obituary’.</w:t>
      </w:r>
      <w:r w:rsidRPr="0010576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10576C">
        <w:rPr>
          <w:rFonts w:ascii="Arial" w:hAnsi="Arial" w:cs="Arial"/>
          <w:sz w:val="23"/>
          <w:szCs w:val="23"/>
        </w:rPr>
        <w:t>Try</w:t>
      </w:r>
      <w:r w:rsidR="004A2C2D" w:rsidRPr="0010576C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4A2C2D" w:rsidRPr="0010576C">
          <w:rPr>
            <w:rStyle w:val="Hyperlink"/>
            <w:rFonts w:ascii="Arial" w:hAnsi="Arial" w:cs="Arial"/>
            <w:i/>
            <w:sz w:val="23"/>
            <w:szCs w:val="23"/>
          </w:rPr>
          <w:t>www.findagrave.com</w:t>
        </w:r>
      </w:hyperlink>
      <w:r w:rsidR="004A2C2D" w:rsidRPr="0010576C">
        <w:rPr>
          <w:rFonts w:ascii="Arial" w:hAnsi="Arial" w:cs="Arial"/>
          <w:sz w:val="23"/>
          <w:szCs w:val="23"/>
        </w:rPr>
        <w:t xml:space="preserve"> to see if anything comes up.</w:t>
      </w:r>
    </w:p>
    <w:p w14:paraId="22A20782" w14:textId="2F6E31C6" w:rsidR="00BF170C" w:rsidRPr="0010576C" w:rsidRDefault="004A2C2D" w:rsidP="008A0AFF">
      <w:pPr>
        <w:pStyle w:val="ListParagraph"/>
        <w:numPr>
          <w:ilvl w:val="1"/>
          <w:numId w:val="11"/>
        </w:numPr>
        <w:spacing w:after="0"/>
        <w:contextualSpacing w:val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If you g</w:t>
      </w:r>
      <w:r w:rsidR="00345834" w:rsidRPr="0010576C">
        <w:rPr>
          <w:rFonts w:ascii="Arial" w:hAnsi="Arial" w:cs="Arial"/>
          <w:sz w:val="23"/>
          <w:szCs w:val="23"/>
        </w:rPr>
        <w:t xml:space="preserve">et nothing from the above, </w:t>
      </w:r>
      <w:proofErr w:type="gramStart"/>
      <w:r w:rsidR="00BF170C" w:rsidRPr="0010576C">
        <w:rPr>
          <w:rFonts w:ascii="Arial" w:hAnsi="Arial" w:cs="Arial"/>
          <w:sz w:val="23"/>
          <w:szCs w:val="23"/>
        </w:rPr>
        <w:t>Mail</w:t>
      </w:r>
      <w:proofErr w:type="gramEnd"/>
      <w:r w:rsidR="00BF170C" w:rsidRPr="0010576C">
        <w:rPr>
          <w:rFonts w:ascii="Arial" w:hAnsi="Arial" w:cs="Arial"/>
          <w:sz w:val="23"/>
          <w:szCs w:val="23"/>
        </w:rPr>
        <w:t xml:space="preserve"> them a short note asking them to contact you.</w:t>
      </w:r>
    </w:p>
    <w:p w14:paraId="459E6CFD" w14:textId="77777777" w:rsidR="00682DD4" w:rsidRPr="00682DD4" w:rsidRDefault="00BF170C" w:rsidP="008A0AFF">
      <w:pPr>
        <w:pStyle w:val="ListParagraph"/>
        <w:numPr>
          <w:ilvl w:val="1"/>
          <w:numId w:val="11"/>
        </w:numPr>
        <w:spacing w:after="0"/>
        <w:rPr>
          <w:rStyle w:val="Hyperlink"/>
          <w:rFonts w:ascii="Arial" w:hAnsi="Arial" w:cs="Arial"/>
          <w:smallCaps/>
          <w:color w:val="auto"/>
          <w:spacing w:val="-2"/>
          <w:sz w:val="23"/>
          <w:szCs w:val="23"/>
          <w:u w:val="none"/>
        </w:rPr>
      </w:pPr>
      <w:r w:rsidRPr="0010576C">
        <w:rPr>
          <w:rFonts w:ascii="Arial" w:hAnsi="Arial" w:cs="Arial"/>
          <w:sz w:val="23"/>
          <w:szCs w:val="23"/>
        </w:rPr>
        <w:t>If none of those work, THEN you can ask Roy Davis to do a PeopleFinder</w:t>
      </w:r>
      <w:r w:rsidR="00F171AB" w:rsidRPr="0010576C">
        <w:rPr>
          <w:rFonts w:ascii="Arial" w:hAnsi="Arial" w:cs="Arial"/>
          <w:sz w:val="23"/>
          <w:szCs w:val="23"/>
        </w:rPr>
        <w:t>. S</w:t>
      </w:r>
      <w:r w:rsidR="00345834" w:rsidRPr="0010576C">
        <w:rPr>
          <w:rFonts w:ascii="Arial" w:hAnsi="Arial" w:cs="Arial"/>
          <w:sz w:val="23"/>
          <w:szCs w:val="23"/>
        </w:rPr>
        <w:t xml:space="preserve">end Roy an email or call him at 253-549-2044 with the name(s) </w:t>
      </w:r>
      <w:r w:rsidR="0071654A">
        <w:rPr>
          <w:rFonts w:ascii="Arial" w:hAnsi="Arial" w:cs="Arial"/>
          <w:sz w:val="23"/>
          <w:szCs w:val="23"/>
        </w:rPr>
        <w:t>&amp;</w:t>
      </w:r>
      <w:r w:rsidR="004A2C2D" w:rsidRPr="0010576C">
        <w:rPr>
          <w:rFonts w:ascii="Arial" w:hAnsi="Arial" w:cs="Arial"/>
          <w:sz w:val="23"/>
          <w:szCs w:val="23"/>
        </w:rPr>
        <w:t xml:space="preserve"> </w:t>
      </w:r>
      <w:r w:rsidR="00B34BA7" w:rsidRPr="0010576C">
        <w:rPr>
          <w:rFonts w:ascii="Arial" w:hAnsi="Arial" w:cs="Arial"/>
          <w:sz w:val="23"/>
          <w:szCs w:val="23"/>
        </w:rPr>
        <w:t>everything you have on the ‘lost’ person</w:t>
      </w:r>
      <w:r w:rsidR="001C61B6" w:rsidRPr="0010576C">
        <w:rPr>
          <w:rFonts w:ascii="Arial" w:hAnsi="Arial" w:cs="Arial"/>
          <w:sz w:val="23"/>
          <w:szCs w:val="23"/>
        </w:rPr>
        <w:t xml:space="preserve"> (to include first name, MI, last name, wife’s name, address, etc.</w:t>
      </w:r>
      <w:r w:rsidR="00B34BA7" w:rsidRPr="0010576C">
        <w:rPr>
          <w:rFonts w:ascii="Arial" w:hAnsi="Arial" w:cs="Arial"/>
          <w:sz w:val="23"/>
          <w:szCs w:val="23"/>
        </w:rPr>
        <w:t xml:space="preserve">, </w:t>
      </w:r>
      <w:r w:rsidR="0071654A">
        <w:rPr>
          <w:rFonts w:ascii="Arial" w:hAnsi="Arial" w:cs="Arial"/>
          <w:sz w:val="23"/>
          <w:szCs w:val="23"/>
        </w:rPr>
        <w:t>&amp;</w:t>
      </w:r>
      <w:r w:rsidR="00B34BA7" w:rsidRPr="0010576C">
        <w:rPr>
          <w:rFonts w:ascii="Arial" w:hAnsi="Arial" w:cs="Arial"/>
          <w:sz w:val="23"/>
          <w:szCs w:val="23"/>
        </w:rPr>
        <w:t xml:space="preserve"> </w:t>
      </w:r>
      <w:r w:rsidR="004A2C2D" w:rsidRPr="0010576C">
        <w:rPr>
          <w:rFonts w:ascii="Arial" w:hAnsi="Arial" w:cs="Arial"/>
          <w:sz w:val="23"/>
          <w:szCs w:val="23"/>
        </w:rPr>
        <w:t xml:space="preserve">he will look for them on </w:t>
      </w:r>
      <w:hyperlink r:id="rId10" w:history="1">
        <w:r w:rsidR="004A2C2D" w:rsidRPr="0010576C">
          <w:rPr>
            <w:rStyle w:val="Hyperlink"/>
            <w:rFonts w:ascii="Arial" w:hAnsi="Arial" w:cs="Arial"/>
            <w:i/>
            <w:sz w:val="23"/>
            <w:szCs w:val="23"/>
          </w:rPr>
          <w:t>PeopleFinders.com</w:t>
        </w:r>
      </w:hyperlink>
      <w:r w:rsidR="00D50552" w:rsidRPr="0010576C">
        <w:rPr>
          <w:rStyle w:val="Hyperlink"/>
          <w:rFonts w:ascii="Arial" w:hAnsi="Arial" w:cs="Arial"/>
          <w:sz w:val="23"/>
          <w:szCs w:val="23"/>
        </w:rPr>
        <w:t xml:space="preserve"> </w:t>
      </w:r>
    </w:p>
    <w:p w14:paraId="0FEF8062" w14:textId="530017D0" w:rsidR="00D50552" w:rsidRPr="0010576C" w:rsidRDefault="004F7303" w:rsidP="00682DD4">
      <w:pPr>
        <w:pStyle w:val="ListParagraph"/>
        <w:numPr>
          <w:ilvl w:val="0"/>
          <w:numId w:val="11"/>
        </w:numPr>
        <w:spacing w:after="0" w:line="264" w:lineRule="auto"/>
        <w:rPr>
          <w:rFonts w:ascii="Arial" w:hAnsi="Arial" w:cs="Arial"/>
          <w:smallCaps/>
          <w:spacing w:val="-2"/>
          <w:sz w:val="23"/>
          <w:szCs w:val="23"/>
        </w:rPr>
      </w:pPr>
      <w:r w:rsidRPr="0010576C">
        <w:rPr>
          <w:rFonts w:ascii="Arial" w:hAnsi="Arial" w:cs="Arial"/>
          <w:b/>
          <w:spacing w:val="-2"/>
          <w:sz w:val="23"/>
          <w:szCs w:val="23"/>
        </w:rPr>
        <w:br w:type="page"/>
      </w:r>
    </w:p>
    <w:p w14:paraId="15020B9B" w14:textId="50C7CE06" w:rsidR="004F7303" w:rsidRPr="00F90C74" w:rsidRDefault="005062DC" w:rsidP="0010576C">
      <w:pPr>
        <w:pStyle w:val="ListParagraph"/>
        <w:spacing w:after="120" w:line="264" w:lineRule="auto"/>
        <w:ind w:left="0"/>
        <w:contextualSpacing w:val="0"/>
        <w:jc w:val="center"/>
        <w:rPr>
          <w:rFonts w:ascii="Arial" w:hAnsi="Arial" w:cs="Arial"/>
          <w:sz w:val="28"/>
          <w:szCs w:val="28"/>
        </w:rPr>
      </w:pPr>
      <w:r w:rsidRPr="00F90C74">
        <w:rPr>
          <w:rFonts w:ascii="Arial" w:hAnsi="Arial" w:cs="Arial"/>
          <w:b/>
          <w:smallCaps/>
          <w:color w:val="000000" w:themeColor="text1"/>
          <w:sz w:val="28"/>
          <w:szCs w:val="28"/>
        </w:rPr>
        <w:lastRenderedPageBreak/>
        <w:t>D</w:t>
      </w:r>
      <w:r w:rsidR="004F7303" w:rsidRPr="00F90C74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eceased AC-119er </w:t>
      </w:r>
      <w:r w:rsidRPr="00F90C74">
        <w:rPr>
          <w:rFonts w:ascii="Arial" w:hAnsi="Arial" w:cs="Arial"/>
          <w:b/>
          <w:smallCaps/>
          <w:color w:val="000000" w:themeColor="text1"/>
          <w:sz w:val="28"/>
          <w:szCs w:val="28"/>
        </w:rPr>
        <w:t>C</w:t>
      </w:r>
      <w:r w:rsidR="004F7303" w:rsidRPr="00F90C74">
        <w:rPr>
          <w:rFonts w:ascii="Arial" w:hAnsi="Arial" w:cs="Arial"/>
          <w:b/>
          <w:smallCaps/>
          <w:color w:val="000000" w:themeColor="text1"/>
          <w:sz w:val="28"/>
          <w:szCs w:val="28"/>
        </w:rPr>
        <w:t>hecklist</w:t>
      </w:r>
    </w:p>
    <w:p w14:paraId="1D05F2CE" w14:textId="1E08D88B" w:rsidR="00BF170C" w:rsidRPr="00682DD4" w:rsidRDefault="00DB3017" w:rsidP="008A0AFF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pacing w:val="-1"/>
          <w:sz w:val="23"/>
          <w:szCs w:val="23"/>
        </w:rPr>
      </w:pPr>
      <w:r w:rsidRPr="00682DD4">
        <w:rPr>
          <w:rFonts w:ascii="Arial" w:eastAsia="Arial" w:hAnsi="Arial" w:cs="Arial"/>
          <w:b/>
          <w:color w:val="000000"/>
          <w:spacing w:val="-1"/>
          <w:sz w:val="23"/>
          <w:szCs w:val="23"/>
        </w:rPr>
        <w:t>POCs:</w:t>
      </w:r>
      <w:r w:rsidRPr="00682DD4"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 w:rsidR="00FD2E1F" w:rsidRPr="00682DD4">
        <w:rPr>
          <w:rFonts w:ascii="Arial" w:hAnsi="Arial" w:cs="Arial"/>
          <w:spacing w:val="-1"/>
          <w:sz w:val="23"/>
          <w:szCs w:val="23"/>
        </w:rPr>
        <w:t xml:space="preserve">If you learn from an email reply, phone call, or snail mail return that a recipient is deceased, forward the info to </w:t>
      </w:r>
      <w:r w:rsidR="00BF170C" w:rsidRPr="00682DD4">
        <w:rPr>
          <w:rFonts w:ascii="Arial" w:hAnsi="Arial" w:cs="Arial"/>
          <w:spacing w:val="-1"/>
          <w:sz w:val="23"/>
          <w:szCs w:val="23"/>
        </w:rPr>
        <w:t>Liz</w:t>
      </w:r>
      <w:r w:rsidR="00E02CEC">
        <w:rPr>
          <w:rFonts w:ascii="Arial" w:hAnsi="Arial" w:cs="Arial"/>
          <w:spacing w:val="-1"/>
          <w:sz w:val="23"/>
          <w:szCs w:val="23"/>
        </w:rPr>
        <w:t xml:space="preserve"> Buss</w:t>
      </w:r>
      <w:r w:rsidR="00FD2E1F" w:rsidRPr="00682DD4">
        <w:rPr>
          <w:rFonts w:ascii="Arial" w:hAnsi="Arial" w:cs="Arial"/>
          <w:spacing w:val="-1"/>
          <w:sz w:val="23"/>
          <w:szCs w:val="23"/>
        </w:rPr>
        <w:t xml:space="preserve"> </w:t>
      </w:r>
      <w:r w:rsidR="00666B15" w:rsidRPr="00682DD4">
        <w:rPr>
          <w:rFonts w:ascii="Arial" w:hAnsi="Arial" w:cs="Arial"/>
          <w:spacing w:val="-1"/>
          <w:sz w:val="23"/>
          <w:szCs w:val="23"/>
        </w:rPr>
        <w:t xml:space="preserve">to post on our </w:t>
      </w:r>
      <w:r w:rsidR="00FD2E1F" w:rsidRPr="00682DD4">
        <w:rPr>
          <w:rFonts w:ascii="Arial" w:hAnsi="Arial" w:cs="Arial"/>
          <w:spacing w:val="-1"/>
          <w:sz w:val="23"/>
          <w:szCs w:val="23"/>
        </w:rPr>
        <w:t>Web</w:t>
      </w:r>
      <w:r w:rsidR="00666B15" w:rsidRPr="00682DD4">
        <w:rPr>
          <w:rFonts w:ascii="Arial" w:hAnsi="Arial" w:cs="Arial"/>
          <w:spacing w:val="-1"/>
          <w:sz w:val="23"/>
          <w:szCs w:val="23"/>
        </w:rPr>
        <w:t>’s</w:t>
      </w:r>
      <w:r w:rsidR="00FD2E1F" w:rsidRPr="00682DD4">
        <w:rPr>
          <w:rFonts w:ascii="Arial" w:hAnsi="Arial" w:cs="Arial"/>
          <w:spacing w:val="-1"/>
          <w:sz w:val="23"/>
          <w:szCs w:val="23"/>
        </w:rPr>
        <w:t xml:space="preserve"> </w:t>
      </w:r>
      <w:r w:rsidR="00491BBB" w:rsidRPr="00682DD4">
        <w:rPr>
          <w:rFonts w:ascii="Arial" w:hAnsi="Arial" w:cs="Arial"/>
          <w:spacing w:val="-1"/>
          <w:sz w:val="23"/>
          <w:szCs w:val="23"/>
        </w:rPr>
        <w:t>Last</w:t>
      </w:r>
      <w:r w:rsidR="00FD2E1F" w:rsidRPr="00682DD4">
        <w:rPr>
          <w:rFonts w:ascii="Arial" w:hAnsi="Arial" w:cs="Arial"/>
          <w:spacing w:val="-1"/>
          <w:sz w:val="23"/>
          <w:szCs w:val="23"/>
        </w:rPr>
        <w:t xml:space="preserve"> Flight, Jim Mattison </w:t>
      </w:r>
      <w:r w:rsidR="00666B15" w:rsidRPr="00682DD4">
        <w:rPr>
          <w:rFonts w:ascii="Arial" w:hAnsi="Arial" w:cs="Arial"/>
          <w:spacing w:val="-1"/>
          <w:sz w:val="23"/>
          <w:szCs w:val="23"/>
        </w:rPr>
        <w:t xml:space="preserve">to post a </w:t>
      </w:r>
      <w:r w:rsidR="00FD2E1F" w:rsidRPr="00682DD4">
        <w:rPr>
          <w:rFonts w:ascii="Arial" w:hAnsi="Arial" w:cs="Arial"/>
          <w:spacing w:val="-1"/>
          <w:sz w:val="23"/>
          <w:szCs w:val="23"/>
        </w:rPr>
        <w:t>Last Flight</w:t>
      </w:r>
      <w:r w:rsidR="00491BBB" w:rsidRPr="00682DD4">
        <w:rPr>
          <w:rFonts w:ascii="Arial" w:hAnsi="Arial" w:cs="Arial"/>
          <w:spacing w:val="-1"/>
          <w:sz w:val="23"/>
          <w:szCs w:val="23"/>
        </w:rPr>
        <w:t xml:space="preserve"> Tribute</w:t>
      </w:r>
      <w:r w:rsidR="00666B15" w:rsidRPr="00682DD4">
        <w:rPr>
          <w:rFonts w:ascii="Arial" w:hAnsi="Arial" w:cs="Arial"/>
          <w:spacing w:val="-1"/>
          <w:sz w:val="23"/>
          <w:szCs w:val="23"/>
        </w:rPr>
        <w:t xml:space="preserve"> on our Facebook</w:t>
      </w:r>
      <w:r w:rsidR="00FD2E1F" w:rsidRPr="00682DD4">
        <w:rPr>
          <w:rFonts w:ascii="Arial" w:hAnsi="Arial" w:cs="Arial"/>
          <w:spacing w:val="-1"/>
          <w:sz w:val="23"/>
          <w:szCs w:val="23"/>
        </w:rPr>
        <w:t xml:space="preserve">, Ron Julian </w:t>
      </w:r>
      <w:r w:rsidR="00666B15" w:rsidRPr="00682DD4">
        <w:rPr>
          <w:rFonts w:ascii="Arial" w:hAnsi="Arial" w:cs="Arial"/>
          <w:spacing w:val="-1"/>
          <w:sz w:val="23"/>
          <w:szCs w:val="23"/>
        </w:rPr>
        <w:t xml:space="preserve">to update </w:t>
      </w:r>
      <w:r w:rsidR="00FD2E1F" w:rsidRPr="00682DD4">
        <w:rPr>
          <w:rFonts w:ascii="Arial" w:hAnsi="Arial" w:cs="Arial"/>
          <w:spacing w:val="-1"/>
          <w:sz w:val="23"/>
          <w:szCs w:val="23"/>
        </w:rPr>
        <w:t>database that feeds MCL</w:t>
      </w:r>
      <w:r w:rsidR="00491BBB" w:rsidRPr="00682DD4">
        <w:rPr>
          <w:rFonts w:ascii="Arial" w:hAnsi="Arial" w:cs="Arial"/>
          <w:spacing w:val="-1"/>
          <w:sz w:val="23"/>
          <w:szCs w:val="23"/>
        </w:rPr>
        <w:t>/ALPHA</w:t>
      </w:r>
      <w:r w:rsidR="00FD2E1F" w:rsidRPr="00682DD4">
        <w:rPr>
          <w:rFonts w:ascii="Arial" w:hAnsi="Arial" w:cs="Arial"/>
          <w:spacing w:val="-1"/>
          <w:sz w:val="23"/>
          <w:szCs w:val="23"/>
        </w:rPr>
        <w:t xml:space="preserve">, </w:t>
      </w:r>
      <w:r w:rsidR="00491BBB" w:rsidRPr="00682DD4">
        <w:rPr>
          <w:rFonts w:ascii="Arial" w:hAnsi="Arial" w:cs="Arial"/>
          <w:spacing w:val="-1"/>
          <w:sz w:val="23"/>
          <w:szCs w:val="23"/>
        </w:rPr>
        <w:t xml:space="preserve">John Forbes </w:t>
      </w:r>
      <w:r w:rsidR="00666B15" w:rsidRPr="00682DD4">
        <w:rPr>
          <w:rFonts w:ascii="Arial" w:hAnsi="Arial" w:cs="Arial"/>
          <w:spacing w:val="-1"/>
          <w:sz w:val="23"/>
          <w:szCs w:val="23"/>
        </w:rPr>
        <w:t xml:space="preserve">to include in the </w:t>
      </w:r>
      <w:r w:rsidR="00491BBB" w:rsidRPr="00682DD4">
        <w:rPr>
          <w:rFonts w:ascii="Arial" w:hAnsi="Arial" w:cs="Arial"/>
          <w:spacing w:val="-1"/>
          <w:sz w:val="23"/>
          <w:szCs w:val="23"/>
        </w:rPr>
        <w:t xml:space="preserve">next FC Last Flight, </w:t>
      </w:r>
      <w:r w:rsidR="00FD2E1F" w:rsidRPr="00682DD4">
        <w:rPr>
          <w:rFonts w:ascii="Arial" w:hAnsi="Arial" w:cs="Arial"/>
          <w:spacing w:val="-1"/>
          <w:sz w:val="23"/>
          <w:szCs w:val="23"/>
        </w:rPr>
        <w:t>Membership Coordinator for possible Membership transfer</w:t>
      </w:r>
      <w:r w:rsidR="00491BBB" w:rsidRPr="00682DD4">
        <w:rPr>
          <w:rFonts w:ascii="Arial" w:hAnsi="Arial" w:cs="Arial"/>
          <w:spacing w:val="-1"/>
          <w:sz w:val="23"/>
          <w:szCs w:val="23"/>
        </w:rPr>
        <w:t>,</w:t>
      </w:r>
      <w:r w:rsidR="00491BBB" w:rsidRPr="00682DD4">
        <w:rPr>
          <w:rFonts w:ascii="Arial" w:hAnsi="Arial" w:cs="Arial"/>
          <w:bCs/>
          <w:spacing w:val="-1"/>
          <w:sz w:val="23"/>
          <w:szCs w:val="23"/>
        </w:rPr>
        <w:t xml:space="preserve"> </w:t>
      </w:r>
      <w:r w:rsidR="00491BBB" w:rsidRPr="00682DD4">
        <w:rPr>
          <w:rFonts w:ascii="Arial" w:hAnsi="Arial" w:cs="Arial"/>
          <w:spacing w:val="-1"/>
          <w:sz w:val="23"/>
          <w:szCs w:val="23"/>
        </w:rPr>
        <w:t>appropriate POC (if not yourself)</w:t>
      </w:r>
      <w:r w:rsidR="00666B15" w:rsidRPr="00682DD4">
        <w:rPr>
          <w:rFonts w:ascii="Arial" w:hAnsi="Arial" w:cs="Arial"/>
          <w:spacing w:val="-1"/>
          <w:sz w:val="23"/>
          <w:szCs w:val="23"/>
        </w:rPr>
        <w:t xml:space="preserve"> to update their respective MCL breakout</w:t>
      </w:r>
      <w:r w:rsidR="00491BBB" w:rsidRPr="00682DD4">
        <w:rPr>
          <w:rFonts w:ascii="Arial" w:hAnsi="Arial" w:cs="Arial"/>
          <w:spacing w:val="-1"/>
          <w:sz w:val="23"/>
          <w:szCs w:val="23"/>
        </w:rPr>
        <w:t>, &amp; Wayne for ANYTHING about KIAs or KIA family</w:t>
      </w:r>
      <w:r w:rsidR="00491BBB" w:rsidRPr="00682DD4">
        <w:rPr>
          <w:rFonts w:ascii="Arial" w:hAnsi="Arial" w:cs="Arial"/>
          <w:bCs/>
          <w:spacing w:val="-1"/>
          <w:sz w:val="23"/>
          <w:szCs w:val="23"/>
        </w:rPr>
        <w:t>.</w:t>
      </w:r>
    </w:p>
    <w:p w14:paraId="0331BBA8" w14:textId="77777777" w:rsidR="00BF170C" w:rsidRPr="0010576C" w:rsidRDefault="000C7947" w:rsidP="008A0AFF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 xml:space="preserve">The following is </w:t>
      </w:r>
      <w:r w:rsidR="002F1581" w:rsidRPr="0010576C">
        <w:rPr>
          <w:rFonts w:ascii="Arial" w:eastAsia="Arial" w:hAnsi="Arial" w:cs="Arial"/>
          <w:color w:val="000000"/>
          <w:sz w:val="23"/>
          <w:szCs w:val="23"/>
        </w:rPr>
        <w:t xml:space="preserve">what’s involved </w:t>
      </w:r>
      <w:proofErr w:type="gramStart"/>
      <w:r w:rsidR="00D04F7F" w:rsidRPr="0010576C">
        <w:rPr>
          <w:rFonts w:ascii="Arial" w:eastAsia="Arial" w:hAnsi="Arial" w:cs="Arial"/>
          <w:color w:val="000000"/>
          <w:sz w:val="23"/>
          <w:szCs w:val="23"/>
        </w:rPr>
        <w:t>to change</w:t>
      </w:r>
      <w:proofErr w:type="gramEnd"/>
      <w:r w:rsidR="002F1581" w:rsidRPr="0010576C">
        <w:rPr>
          <w:rFonts w:ascii="Arial" w:eastAsia="Arial" w:hAnsi="Arial" w:cs="Arial"/>
          <w:color w:val="000000"/>
          <w:sz w:val="23"/>
          <w:szCs w:val="23"/>
        </w:rPr>
        <w:t xml:space="preserve"> a member’s status from ACTIVE to DECEASED.</w:t>
      </w:r>
      <w:r w:rsidR="00BF170C" w:rsidRPr="0010576C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771B8B" w:rsidRPr="0010576C">
        <w:rPr>
          <w:rFonts w:ascii="Arial" w:eastAsia="Arial" w:hAnsi="Arial" w:cs="Arial"/>
          <w:b/>
          <w:color w:val="000000"/>
          <w:sz w:val="23"/>
          <w:szCs w:val="23"/>
        </w:rPr>
        <w:t>I</w:t>
      </w:r>
      <w:r w:rsidR="002F1581" w:rsidRPr="0010576C">
        <w:rPr>
          <w:rFonts w:ascii="Arial" w:eastAsia="Arial" w:hAnsi="Arial" w:cs="Arial"/>
          <w:b/>
          <w:color w:val="000000"/>
          <w:sz w:val="23"/>
          <w:szCs w:val="23"/>
        </w:rPr>
        <w:t>f anyone suspects an AC-119er has passed, the first step is to notify the POC, who will:</w:t>
      </w:r>
    </w:p>
    <w:p w14:paraId="31158961" w14:textId="02DC0A03" w:rsidR="00BF170C" w:rsidRPr="0010576C" w:rsidRDefault="002F1581" w:rsidP="008A0AF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Verify details from an Obit or email (Sqdn, role, cause/date of death, funeral arrangements, etc), </w:t>
      </w:r>
    </w:p>
    <w:p w14:paraId="49A4DA41" w14:textId="2459617D" w:rsidR="00BF170C" w:rsidRPr="0010576C" w:rsidRDefault="002F1581" w:rsidP="008A0AF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Review the Obit info, </w:t>
      </w:r>
      <w:r w:rsidR="0071654A">
        <w:rPr>
          <w:rFonts w:ascii="Arial" w:eastAsia="Arial" w:hAnsi="Arial" w:cs="Arial"/>
          <w:color w:val="000000"/>
          <w:sz w:val="23"/>
          <w:szCs w:val="23"/>
        </w:rPr>
        <w:t>&amp;</w:t>
      </w: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 if none was provided, look online for a possible obituary.</w:t>
      </w:r>
    </w:p>
    <w:p w14:paraId="5D155AE6" w14:textId="77777777" w:rsidR="00BF170C" w:rsidRPr="0010576C" w:rsidRDefault="002F1581" w:rsidP="008A0AF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eastAsia="Arial" w:hAnsi="Arial" w:cs="Arial"/>
          <w:color w:val="000000"/>
          <w:sz w:val="23"/>
          <w:szCs w:val="23"/>
        </w:rPr>
        <w:t>Check the MCL for confirmation of Squadron, role, Life Membership, Next-of-Kin, etc.</w:t>
      </w:r>
    </w:p>
    <w:p w14:paraId="6BAD9F05" w14:textId="77777777" w:rsidR="00BF170C" w:rsidRPr="0010576C" w:rsidRDefault="006C2944" w:rsidP="008A0AF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Try to get Obituary info from whoever sends the initial notification.</w:t>
      </w:r>
    </w:p>
    <w:p w14:paraId="54B29FB0" w14:textId="7DA9441A" w:rsidR="00491BBB" w:rsidRPr="008A0AFF" w:rsidRDefault="002F1581" w:rsidP="008A0AF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If we have any </w:t>
      </w:r>
      <w:r w:rsidR="00D04F7F" w:rsidRPr="0010576C">
        <w:rPr>
          <w:rFonts w:ascii="Arial" w:eastAsia="Arial" w:hAnsi="Arial" w:cs="Arial"/>
          <w:color w:val="000000"/>
          <w:sz w:val="23"/>
          <w:szCs w:val="23"/>
        </w:rPr>
        <w:t xml:space="preserve">family </w:t>
      </w: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contact info in our MCL, try to contact the </w:t>
      </w:r>
      <w:r w:rsidR="00D04F7F" w:rsidRPr="0010576C">
        <w:rPr>
          <w:rFonts w:ascii="Arial" w:eastAsia="Arial" w:hAnsi="Arial" w:cs="Arial"/>
          <w:color w:val="000000"/>
          <w:sz w:val="23"/>
          <w:szCs w:val="23"/>
        </w:rPr>
        <w:t>family</w:t>
      </w: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 to confirm the death </w:t>
      </w:r>
      <w:r w:rsidR="0071654A">
        <w:rPr>
          <w:rFonts w:ascii="Arial" w:eastAsia="Arial" w:hAnsi="Arial" w:cs="Arial"/>
          <w:color w:val="000000"/>
          <w:sz w:val="23"/>
          <w:szCs w:val="23"/>
        </w:rPr>
        <w:t>&amp;</w:t>
      </w:r>
      <w:r w:rsidRPr="0010576C">
        <w:rPr>
          <w:rFonts w:ascii="Arial" w:eastAsia="Arial" w:hAnsi="Arial" w:cs="Arial"/>
          <w:color w:val="000000"/>
          <w:sz w:val="23"/>
          <w:szCs w:val="23"/>
        </w:rPr>
        <w:t xml:space="preserve"> funeral details, express condolences.</w:t>
      </w:r>
      <w:r w:rsidR="008A0AFF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491BBB" w:rsidRPr="008A0AFF">
        <w:rPr>
          <w:rFonts w:ascii="Arial" w:eastAsia="Arial" w:hAnsi="Arial" w:cs="Arial"/>
          <w:color w:val="000000"/>
          <w:sz w:val="23"/>
          <w:szCs w:val="23"/>
        </w:rPr>
        <w:t>NOTE: details really help folks</w:t>
      </w:r>
      <w:r w:rsidR="00310E23" w:rsidRPr="008A0AFF">
        <w:rPr>
          <w:rFonts w:ascii="Arial" w:eastAsia="Arial" w:hAnsi="Arial" w:cs="Arial"/>
          <w:color w:val="000000"/>
          <w:sz w:val="23"/>
          <w:szCs w:val="23"/>
        </w:rPr>
        <w:t>, e.g.</w:t>
      </w:r>
      <w:r w:rsidR="00491BBB" w:rsidRPr="008A0AFF">
        <w:rPr>
          <w:rFonts w:ascii="Arial" w:eastAsia="Arial" w:hAnsi="Arial" w:cs="Arial"/>
          <w:color w:val="000000"/>
          <w:sz w:val="23"/>
          <w:szCs w:val="23"/>
        </w:rPr>
        <w:t xml:space="preserve"> Jim Mattison </w:t>
      </w:r>
      <w:r w:rsidR="00310E23" w:rsidRPr="008A0AFF">
        <w:rPr>
          <w:rFonts w:ascii="Arial" w:eastAsia="Arial" w:hAnsi="Arial" w:cs="Arial"/>
          <w:color w:val="000000"/>
          <w:sz w:val="23"/>
          <w:szCs w:val="23"/>
        </w:rPr>
        <w:t>(</w:t>
      </w:r>
      <w:r w:rsidR="00491BBB" w:rsidRPr="008A0AFF">
        <w:rPr>
          <w:rFonts w:ascii="Arial" w:eastAsia="Arial" w:hAnsi="Arial" w:cs="Arial"/>
          <w:color w:val="000000"/>
          <w:sz w:val="23"/>
          <w:szCs w:val="23"/>
        </w:rPr>
        <w:t>Facebook Tribute</w:t>
      </w:r>
      <w:r w:rsidR="00310E23" w:rsidRPr="008A0AFF">
        <w:rPr>
          <w:rFonts w:ascii="Arial" w:eastAsia="Arial" w:hAnsi="Arial" w:cs="Arial"/>
          <w:color w:val="000000"/>
          <w:sz w:val="23"/>
          <w:szCs w:val="23"/>
        </w:rPr>
        <w:t>)</w:t>
      </w:r>
      <w:r w:rsidR="00491BBB" w:rsidRPr="008A0AFF">
        <w:rPr>
          <w:rFonts w:ascii="Arial" w:eastAsia="Arial" w:hAnsi="Arial" w:cs="Arial"/>
          <w:color w:val="000000"/>
          <w:sz w:val="23"/>
          <w:szCs w:val="23"/>
        </w:rPr>
        <w:t xml:space="preserve">; Ron Julian </w:t>
      </w:r>
      <w:r w:rsidR="00310E23" w:rsidRPr="008A0AFF">
        <w:rPr>
          <w:rFonts w:ascii="Arial" w:eastAsia="Arial" w:hAnsi="Arial" w:cs="Arial"/>
          <w:color w:val="000000"/>
          <w:sz w:val="23"/>
          <w:szCs w:val="23"/>
        </w:rPr>
        <w:t>(</w:t>
      </w:r>
      <w:r w:rsidR="00491BBB" w:rsidRPr="008A0AFF">
        <w:rPr>
          <w:rFonts w:ascii="Arial" w:eastAsia="Arial" w:hAnsi="Arial" w:cs="Arial"/>
          <w:color w:val="000000"/>
          <w:sz w:val="23"/>
          <w:szCs w:val="23"/>
        </w:rPr>
        <w:t>Db accuracy</w:t>
      </w:r>
      <w:r w:rsidR="00310E23" w:rsidRPr="008A0AFF">
        <w:rPr>
          <w:rFonts w:ascii="Arial" w:eastAsia="Arial" w:hAnsi="Arial" w:cs="Arial"/>
          <w:color w:val="000000"/>
          <w:sz w:val="23"/>
          <w:szCs w:val="23"/>
        </w:rPr>
        <w:t>).</w:t>
      </w:r>
    </w:p>
    <w:p w14:paraId="7E3BB725" w14:textId="77777777" w:rsidR="00BF170C" w:rsidRPr="0010576C" w:rsidRDefault="00921B19" w:rsidP="008A0AF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eastAsia="Arial" w:hAnsi="Arial" w:cs="Arial"/>
          <w:color w:val="000000"/>
          <w:sz w:val="23"/>
          <w:szCs w:val="23"/>
        </w:rPr>
        <w:t>Some techniques</w:t>
      </w:r>
      <w:r w:rsidR="00163CE5" w:rsidRPr="0010576C">
        <w:rPr>
          <w:rFonts w:ascii="Arial" w:eastAsia="Arial" w:hAnsi="Arial" w:cs="Arial"/>
          <w:color w:val="000000"/>
          <w:sz w:val="23"/>
          <w:szCs w:val="23"/>
        </w:rPr>
        <w:t xml:space="preserve"> that have served us well</w:t>
      </w:r>
      <w:r w:rsidRPr="0010576C">
        <w:rPr>
          <w:rFonts w:ascii="Arial" w:eastAsia="Arial" w:hAnsi="Arial" w:cs="Arial"/>
          <w:color w:val="000000"/>
          <w:sz w:val="23"/>
          <w:szCs w:val="23"/>
        </w:rPr>
        <w:t>:</w:t>
      </w:r>
    </w:p>
    <w:p w14:paraId="03FABACE" w14:textId="77777777" w:rsidR="00BF170C" w:rsidRPr="0010576C" w:rsidRDefault="00921B19" w:rsidP="008A0AF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START with a </w:t>
      </w:r>
      <w:r w:rsidRPr="0010576C">
        <w:rPr>
          <w:rFonts w:ascii="Arial" w:hAnsi="Arial" w:cs="Arial"/>
          <w:b/>
          <w:color w:val="000000" w:themeColor="text1"/>
          <w:sz w:val="23"/>
          <w:szCs w:val="23"/>
        </w:rPr>
        <w:t>p</w:t>
      </w:r>
      <w:r w:rsidR="005062DC" w:rsidRPr="0010576C">
        <w:rPr>
          <w:rFonts w:ascii="Arial" w:hAnsi="Arial" w:cs="Arial"/>
          <w:b/>
          <w:color w:val="000000" w:themeColor="text1"/>
          <w:sz w:val="23"/>
          <w:szCs w:val="23"/>
        </w:rPr>
        <w:t>hone call</w:t>
      </w:r>
      <w:r w:rsidRPr="0010576C">
        <w:rPr>
          <w:rFonts w:ascii="Arial" w:hAnsi="Arial" w:cs="Arial"/>
          <w:b/>
          <w:color w:val="000000" w:themeColor="text1"/>
          <w:sz w:val="23"/>
          <w:szCs w:val="23"/>
        </w:rPr>
        <w:t>.</w:t>
      </w:r>
      <w:r w:rsidR="00D04F7F" w:rsidRPr="0010576C">
        <w:rPr>
          <w:rFonts w:ascii="Arial" w:hAnsi="Arial" w:cs="Arial"/>
          <w:color w:val="000000" w:themeColor="text1"/>
          <w:sz w:val="23"/>
          <w:szCs w:val="23"/>
        </w:rPr>
        <w:t xml:space="preserve"> You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usually contact the </w:t>
      </w:r>
      <w:proofErr w:type="gramStart"/>
      <w:r w:rsidRPr="0010576C">
        <w:rPr>
          <w:rFonts w:ascii="Arial" w:hAnsi="Arial" w:cs="Arial"/>
          <w:color w:val="000000" w:themeColor="text1"/>
          <w:sz w:val="23"/>
          <w:szCs w:val="23"/>
        </w:rPr>
        <w:t>widow</w:t>
      </w:r>
      <w:proofErr w:type="gramEnd"/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but it can be another family member.</w:t>
      </w:r>
    </w:p>
    <w:p w14:paraId="2830FA8E" w14:textId="7ECE5EA7" w:rsidR="00BF170C" w:rsidRPr="003F05DB" w:rsidRDefault="00921B19" w:rsidP="003F05DB">
      <w:pPr>
        <w:pStyle w:val="ListParagraph"/>
        <w:numPr>
          <w:ilvl w:val="3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First, just express your sadness at hearing about his passing </w:t>
      </w:r>
      <w:r w:rsidR="0071654A">
        <w:rPr>
          <w:rFonts w:ascii="Arial" w:hAnsi="Arial" w:cs="Arial"/>
          <w:color w:val="000000" w:themeColor="text1"/>
          <w:sz w:val="23"/>
          <w:szCs w:val="23"/>
        </w:rPr>
        <w:t>&amp;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that your prayers are with them. If you </w:t>
      </w:r>
      <w:proofErr w:type="gramStart"/>
      <w:r w:rsidRPr="0010576C">
        <w:rPr>
          <w:rFonts w:ascii="Arial" w:hAnsi="Arial" w:cs="Arial"/>
          <w:color w:val="000000" w:themeColor="text1"/>
          <w:sz w:val="23"/>
          <w:szCs w:val="23"/>
        </w:rPr>
        <w:t>knew</w:t>
      </w:r>
      <w:proofErr w:type="gramEnd"/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the person well, add any</w:t>
      </w:r>
      <w:r w:rsidR="00D04F7F" w:rsidRPr="0010576C">
        <w:rPr>
          <w:rFonts w:ascii="Arial" w:hAnsi="Arial" w:cs="Arial"/>
          <w:color w:val="000000" w:themeColor="text1"/>
          <w:sz w:val="23"/>
          <w:szCs w:val="23"/>
        </w:rPr>
        <w:t>thing personal you want to say.</w:t>
      </w:r>
      <w:r w:rsid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>Second, ask if there</w:t>
      </w:r>
      <w:r w:rsidRP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 xml:space="preserve">are any issues with </w:t>
      </w:r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>VA</w:t>
      </w:r>
      <w:r w:rsidRP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 xml:space="preserve">or </w:t>
      </w:r>
      <w:proofErr w:type="gramStart"/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>burial</w:t>
      </w:r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>;</w:t>
      </w:r>
      <w:proofErr w:type="gramEnd"/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 xml:space="preserve"> if </w:t>
      </w:r>
      <w:proofErr w:type="gramStart"/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>so</w:t>
      </w:r>
      <w:proofErr w:type="gramEnd"/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 xml:space="preserve"> pass that on to our VA POC.</w:t>
      </w:r>
      <w:r w:rsid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966F3" w:rsidRPr="003F05DB">
        <w:rPr>
          <w:rFonts w:ascii="Arial" w:hAnsi="Arial" w:cs="Arial"/>
          <w:color w:val="000000" w:themeColor="text1"/>
          <w:sz w:val="23"/>
          <w:szCs w:val="23"/>
        </w:rPr>
        <w:t xml:space="preserve">Third, </w:t>
      </w:r>
      <w:r w:rsidR="00BE7882" w:rsidRPr="003F05DB">
        <w:rPr>
          <w:rFonts w:ascii="Arial" w:hAnsi="Arial" w:cs="Arial"/>
          <w:color w:val="000000" w:themeColor="text1"/>
          <w:sz w:val="23"/>
          <w:szCs w:val="23"/>
        </w:rPr>
        <w:t>a</w:t>
      </w:r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 xml:space="preserve">sk </w:t>
      </w:r>
      <w:r w:rsidR="00BE7882" w:rsidRPr="003F05DB">
        <w:rPr>
          <w:rFonts w:ascii="Arial" w:hAnsi="Arial" w:cs="Arial"/>
          <w:color w:val="000000" w:themeColor="text1"/>
          <w:sz w:val="23"/>
          <w:szCs w:val="23"/>
        </w:rPr>
        <w:t xml:space="preserve">if they’ll share </w:t>
      </w:r>
      <w:r w:rsidR="000150E1" w:rsidRPr="003F05DB">
        <w:rPr>
          <w:rFonts w:ascii="Arial" w:hAnsi="Arial" w:cs="Arial"/>
          <w:color w:val="000000" w:themeColor="text1"/>
          <w:sz w:val="23"/>
          <w:szCs w:val="23"/>
        </w:rPr>
        <w:t>funeral arrangements</w:t>
      </w:r>
      <w:r w:rsidR="00BE7882" w:rsidRPr="003F05DB">
        <w:rPr>
          <w:rFonts w:ascii="Arial" w:hAnsi="Arial" w:cs="Arial"/>
          <w:color w:val="000000" w:themeColor="text1"/>
          <w:sz w:val="23"/>
          <w:szCs w:val="23"/>
        </w:rPr>
        <w:t xml:space="preserve"> with you, to</w:t>
      </w:r>
      <w:r w:rsidR="00A966F3" w:rsidRPr="003F05DB">
        <w:rPr>
          <w:rFonts w:ascii="Arial" w:hAnsi="Arial" w:cs="Arial"/>
          <w:color w:val="000000" w:themeColor="text1"/>
          <w:sz w:val="23"/>
          <w:szCs w:val="23"/>
        </w:rPr>
        <w:t xml:space="preserve"> post </w:t>
      </w:r>
      <w:r w:rsidRPr="003F05DB">
        <w:rPr>
          <w:rFonts w:ascii="Arial" w:hAnsi="Arial" w:cs="Arial"/>
          <w:color w:val="000000" w:themeColor="text1"/>
          <w:sz w:val="23"/>
          <w:szCs w:val="23"/>
        </w:rPr>
        <w:t>on our A</w:t>
      </w:r>
      <w:r w:rsidR="00A966F3" w:rsidRPr="003F05DB">
        <w:rPr>
          <w:rFonts w:ascii="Arial" w:hAnsi="Arial" w:cs="Arial"/>
          <w:color w:val="000000" w:themeColor="text1"/>
          <w:sz w:val="23"/>
          <w:szCs w:val="23"/>
        </w:rPr>
        <w:t xml:space="preserve">C-119 Facebook </w:t>
      </w:r>
      <w:r w:rsidR="0071654A" w:rsidRPr="003F05DB">
        <w:rPr>
          <w:rFonts w:ascii="Arial" w:hAnsi="Arial" w:cs="Arial"/>
          <w:color w:val="000000" w:themeColor="text1"/>
          <w:sz w:val="23"/>
          <w:szCs w:val="23"/>
        </w:rPr>
        <w:t>&amp;</w:t>
      </w:r>
      <w:r w:rsidR="00A966F3" w:rsidRPr="003F05DB">
        <w:rPr>
          <w:rFonts w:ascii="Arial" w:hAnsi="Arial" w:cs="Arial"/>
          <w:color w:val="000000" w:themeColor="text1"/>
          <w:sz w:val="23"/>
          <w:szCs w:val="23"/>
        </w:rPr>
        <w:t xml:space="preserve"> Mail Call</w:t>
      </w:r>
      <w:r w:rsidRPr="003F05DB">
        <w:rPr>
          <w:rFonts w:ascii="Arial" w:hAnsi="Arial" w:cs="Arial"/>
          <w:color w:val="000000" w:themeColor="text1"/>
          <w:sz w:val="23"/>
          <w:szCs w:val="23"/>
        </w:rPr>
        <w:t>. Ask if the funeral is at a VA Cemetery with Military Honors.</w:t>
      </w:r>
      <w:r w:rsid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3F05DB">
        <w:rPr>
          <w:rFonts w:ascii="Arial" w:hAnsi="Arial" w:cs="Arial"/>
          <w:color w:val="000000" w:themeColor="text1"/>
          <w:sz w:val="23"/>
          <w:szCs w:val="23"/>
        </w:rPr>
        <w:t>Last, let them they can reach out to you as a contact for anything we can do.</w:t>
      </w:r>
      <w:r w:rsid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 xml:space="preserve">Although this first call is to listen </w:t>
      </w:r>
      <w:r w:rsidR="0071654A" w:rsidRPr="003F05DB">
        <w:rPr>
          <w:rFonts w:ascii="Arial" w:hAnsi="Arial" w:cs="Arial"/>
          <w:color w:val="000000" w:themeColor="text1"/>
          <w:sz w:val="23"/>
          <w:szCs w:val="23"/>
        </w:rPr>
        <w:t>&amp;</w:t>
      </w:r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 xml:space="preserve"> let the widow/family know we’re here, you </w:t>
      </w:r>
      <w:r w:rsidR="003F05DB" w:rsidRPr="003F05DB">
        <w:rPr>
          <w:rFonts w:ascii="Arial" w:hAnsi="Arial" w:cs="Arial"/>
          <w:color w:val="000000" w:themeColor="text1"/>
          <w:sz w:val="23"/>
          <w:szCs w:val="23"/>
        </w:rPr>
        <w:t>can often</w:t>
      </w:r>
      <w:r w:rsidR="00D04F7F" w:rsidRPr="003F05DB">
        <w:rPr>
          <w:rFonts w:ascii="Arial" w:hAnsi="Arial" w:cs="Arial"/>
          <w:color w:val="000000" w:themeColor="text1"/>
          <w:sz w:val="23"/>
          <w:szCs w:val="23"/>
        </w:rPr>
        <w:t xml:space="preserve"> gather all the info we need.</w:t>
      </w:r>
    </w:p>
    <w:p w14:paraId="04444B58" w14:textId="25D6F4D4" w:rsidR="00BF170C" w:rsidRPr="0010576C" w:rsidRDefault="00921B19" w:rsidP="008A0AF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Next, send </w:t>
      </w:r>
      <w:r w:rsidR="002E7A6C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details from the Obit, emails, etc </w:t>
      </w:r>
      <w:r w:rsidR="00D04F7F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to </w:t>
      </w:r>
      <w:r w:rsidR="00D04F7F" w:rsidRPr="0010576C">
        <w:rPr>
          <w:rFonts w:ascii="Arial" w:hAnsi="Arial" w:cs="Arial"/>
          <w:color w:val="000000" w:themeColor="text1"/>
          <w:sz w:val="23"/>
          <w:szCs w:val="23"/>
        </w:rPr>
        <w:t xml:space="preserve">Jim M to post on our Facebook page; </w:t>
      </w:r>
      <w:r w:rsidR="00D04F7F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to Liz Buss </w:t>
      </w:r>
      <w:r w:rsidR="00163CE5" w:rsidRPr="0010576C">
        <w:rPr>
          <w:rFonts w:ascii="Arial" w:eastAsia="Arial" w:hAnsi="Arial" w:cs="Arial"/>
          <w:color w:val="000000" w:themeColor="text1"/>
          <w:sz w:val="23"/>
          <w:szCs w:val="23"/>
        </w:rPr>
        <w:t>to update our</w:t>
      </w:r>
      <w:r w:rsidR="002E7A6C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 web’s Last Flight page; </w:t>
      </w:r>
      <w:r w:rsidR="002E7A6C" w:rsidRPr="0010576C">
        <w:rPr>
          <w:rFonts w:ascii="Arial" w:hAnsi="Arial" w:cs="Arial"/>
          <w:color w:val="000000" w:themeColor="text1"/>
          <w:sz w:val="23"/>
          <w:szCs w:val="23"/>
        </w:rPr>
        <w:t xml:space="preserve">to 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Ron J to update </w:t>
      </w:r>
      <w:r w:rsidR="00163CE5" w:rsidRPr="0010576C">
        <w:rPr>
          <w:rFonts w:ascii="Arial" w:hAnsi="Arial" w:cs="Arial"/>
          <w:color w:val="000000" w:themeColor="text1"/>
          <w:sz w:val="23"/>
          <w:szCs w:val="23"/>
        </w:rPr>
        <w:t xml:space="preserve">our 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>database/MCL</w:t>
      </w:r>
      <w:r w:rsidR="00163CE5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; </w:t>
      </w:r>
      <w:r w:rsidR="0071654A">
        <w:rPr>
          <w:rFonts w:ascii="Arial" w:eastAsia="Arial" w:hAnsi="Arial" w:cs="Arial"/>
          <w:color w:val="000000" w:themeColor="text1"/>
          <w:sz w:val="23"/>
          <w:szCs w:val="23"/>
        </w:rPr>
        <w:t>&amp;</w:t>
      </w:r>
      <w:r w:rsidR="00163CE5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 to </w:t>
      </w:r>
      <w:r w:rsidR="00255BD8" w:rsidRPr="0010576C">
        <w:rPr>
          <w:rFonts w:ascii="Arial" w:eastAsia="Arial" w:hAnsi="Arial" w:cs="Arial"/>
          <w:color w:val="000000" w:themeColor="text1"/>
          <w:sz w:val="23"/>
          <w:szCs w:val="23"/>
        </w:rPr>
        <w:t>the Membership Coordinator</w:t>
      </w:r>
      <w:r w:rsidR="00D04F7F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 to update</w:t>
      </w:r>
      <w:r w:rsidR="00163CE5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 Member</w:t>
      </w:r>
      <w:r w:rsidR="00D04F7F" w:rsidRPr="0010576C">
        <w:rPr>
          <w:rFonts w:ascii="Arial" w:eastAsia="Arial" w:hAnsi="Arial" w:cs="Arial"/>
          <w:color w:val="000000" w:themeColor="text1"/>
          <w:sz w:val="23"/>
          <w:szCs w:val="23"/>
        </w:rPr>
        <w:t>ship</w:t>
      </w:r>
      <w:r w:rsidR="00163CE5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 info.</w:t>
      </w:r>
    </w:p>
    <w:p w14:paraId="72C194BB" w14:textId="6FB83282" w:rsidR="00BF170C" w:rsidRPr="003F05DB" w:rsidRDefault="006C2944" w:rsidP="003F05DB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Check your POC spreadsheet </w:t>
      </w:r>
      <w:r w:rsidR="00BF170C" w:rsidRPr="0010576C">
        <w:rPr>
          <w:rFonts w:ascii="Arial" w:hAnsi="Arial" w:cs="Arial"/>
          <w:color w:val="000000" w:themeColor="text1"/>
          <w:sz w:val="23"/>
          <w:szCs w:val="23"/>
        </w:rPr>
        <w:t>since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10576C">
        <w:rPr>
          <w:rFonts w:ascii="Arial" w:hAnsi="Arial" w:cs="Arial"/>
          <w:color w:val="000000" w:themeColor="text1"/>
          <w:sz w:val="23"/>
          <w:szCs w:val="23"/>
          <w:u w:val="single"/>
        </w:rPr>
        <w:t>Membership</w:t>
      </w:r>
      <w:r w:rsidR="00BF170C" w:rsidRPr="0010576C">
        <w:rPr>
          <w:rFonts w:ascii="Arial" w:hAnsi="Arial" w:cs="Arial"/>
          <w:color w:val="000000" w:themeColor="text1"/>
          <w:sz w:val="23"/>
          <w:szCs w:val="23"/>
          <w:u w:val="single"/>
        </w:rPr>
        <w:t>s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transfer to the </w:t>
      </w:r>
      <w:r w:rsidR="00BF170C" w:rsidRPr="0010576C">
        <w:rPr>
          <w:rFonts w:ascii="Arial" w:hAnsi="Arial" w:cs="Arial"/>
          <w:color w:val="000000" w:themeColor="text1"/>
          <w:sz w:val="23"/>
          <w:szCs w:val="23"/>
        </w:rPr>
        <w:t>NoK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as Associate Membership</w:t>
      </w:r>
      <w:r w:rsidR="00F90C74">
        <w:rPr>
          <w:rFonts w:ascii="Arial" w:hAnsi="Arial" w:cs="Arial"/>
          <w:color w:val="000000" w:themeColor="text1"/>
          <w:sz w:val="23"/>
          <w:szCs w:val="23"/>
        </w:rPr>
        <w:t>s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F171AB" w:rsidRPr="0010576C">
        <w:rPr>
          <w:rFonts w:ascii="Arial" w:hAnsi="Arial" w:cs="Arial"/>
          <w:color w:val="000000" w:themeColor="text1"/>
          <w:sz w:val="23"/>
          <w:szCs w:val="23"/>
        </w:rPr>
        <w:t>NOTE: t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>his transfer does not apply to deceased Associate or Honorary Members.</w:t>
      </w:r>
      <w:r w:rsid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3F05DB">
        <w:rPr>
          <w:rFonts w:ascii="Arial" w:eastAsia="Arial" w:hAnsi="Arial" w:cs="Arial"/>
          <w:color w:val="000000" w:themeColor="text1"/>
          <w:sz w:val="23"/>
          <w:szCs w:val="23"/>
        </w:rPr>
        <w:t>W</w:t>
      </w:r>
      <w:r w:rsidR="00163CE5" w:rsidRPr="003F05DB">
        <w:rPr>
          <w:rFonts w:ascii="Arial" w:hAnsi="Arial" w:cs="Arial"/>
          <w:color w:val="000000" w:themeColor="text1"/>
          <w:sz w:val="23"/>
          <w:szCs w:val="23"/>
        </w:rPr>
        <w:t>ait a</w:t>
      </w:r>
      <w:r w:rsidR="005062DC" w:rsidRPr="003F05DB">
        <w:rPr>
          <w:rFonts w:ascii="Arial" w:hAnsi="Arial" w:cs="Arial"/>
          <w:color w:val="000000" w:themeColor="text1"/>
          <w:sz w:val="23"/>
          <w:szCs w:val="23"/>
        </w:rPr>
        <w:t xml:space="preserve"> couple weeks</w:t>
      </w:r>
      <w:r w:rsidR="0035139F" w:rsidRPr="003F05D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5139F" w:rsidRPr="003F05DB">
        <w:rPr>
          <w:rFonts w:ascii="Arial" w:eastAsia="Arial" w:hAnsi="Arial" w:cs="Arial"/>
          <w:color w:val="000000" w:themeColor="text1"/>
          <w:sz w:val="23"/>
          <w:szCs w:val="23"/>
        </w:rPr>
        <w:t xml:space="preserve">to reduce </w:t>
      </w:r>
      <w:r w:rsidR="005062DC" w:rsidRPr="003F05DB">
        <w:rPr>
          <w:rFonts w:ascii="Arial" w:eastAsia="Arial" w:hAnsi="Arial" w:cs="Arial"/>
          <w:color w:val="000000" w:themeColor="text1"/>
          <w:sz w:val="23"/>
          <w:szCs w:val="23"/>
        </w:rPr>
        <w:t>stress</w:t>
      </w:r>
      <w:r w:rsidR="0035139F" w:rsidRPr="003F05DB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163CE5" w:rsidRPr="003F05DB">
        <w:rPr>
          <w:rFonts w:ascii="Arial" w:eastAsia="Arial" w:hAnsi="Arial" w:cs="Arial"/>
          <w:color w:val="000000" w:themeColor="text1"/>
          <w:sz w:val="23"/>
          <w:szCs w:val="23"/>
        </w:rPr>
        <w:t xml:space="preserve">then </w:t>
      </w:r>
      <w:r w:rsidR="0035139F" w:rsidRPr="003F05DB">
        <w:rPr>
          <w:rFonts w:ascii="Arial" w:eastAsia="Arial" w:hAnsi="Arial" w:cs="Arial"/>
          <w:color w:val="000000" w:themeColor="text1"/>
          <w:sz w:val="23"/>
          <w:szCs w:val="23"/>
        </w:rPr>
        <w:t>contact the NoK to:</w:t>
      </w:r>
    </w:p>
    <w:p w14:paraId="3C9C6AC4" w14:textId="1DDBA9C5" w:rsidR="00BF170C" w:rsidRPr="003F05DB" w:rsidRDefault="0035139F" w:rsidP="003F05DB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pacing w:val="-3"/>
          <w:sz w:val="23"/>
          <w:szCs w:val="23"/>
        </w:rPr>
      </w:pPr>
      <w:r w:rsidRPr="003F05DB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 xml:space="preserve">Inform them </w:t>
      </w:r>
      <w:r w:rsidR="0071654A" w:rsidRPr="003F05DB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 xml:space="preserve">we </w:t>
      </w:r>
      <w:r w:rsidRPr="003F05DB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 xml:space="preserve">desire to </w:t>
      </w:r>
      <w:r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>donat</w:t>
      </w:r>
      <w:r w:rsidR="0071654A"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>e</w:t>
      </w:r>
      <w:r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 xml:space="preserve"> to a charity or organization of their choice in </w:t>
      </w:r>
      <w:r w:rsidR="00163CE5"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 xml:space="preserve">the deceased Member’s </w:t>
      </w:r>
      <w:proofErr w:type="gramStart"/>
      <w:r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>name</w:t>
      </w:r>
      <w:r w:rsidR="000150E1"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 xml:space="preserve">, </w:t>
      </w:r>
      <w:r w:rsidR="0071654A"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>&amp;</w:t>
      </w:r>
      <w:proofErr w:type="gramEnd"/>
      <w:r w:rsidR="000150E1"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 xml:space="preserve"> ask if there’s a specific organization they’d prefer receive it.</w:t>
      </w:r>
      <w:r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 xml:space="preserve"> </w:t>
      </w:r>
      <w:r w:rsidR="00163CE5"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>If yes,</w:t>
      </w:r>
      <w:r w:rsidRPr="003F05DB">
        <w:rPr>
          <w:rFonts w:ascii="Arial" w:hAnsi="Arial" w:cs="Arial"/>
          <w:color w:val="000000" w:themeColor="text1"/>
          <w:spacing w:val="-3"/>
          <w:sz w:val="23"/>
          <w:szCs w:val="23"/>
        </w:rPr>
        <w:t xml:space="preserve"> </w:t>
      </w:r>
      <w:r w:rsidR="00BF170C" w:rsidRPr="003F05DB">
        <w:rPr>
          <w:rFonts w:ascii="Arial" w:hAnsi="Arial" w:cs="Arial"/>
          <w:spacing w:val="-3"/>
          <w:sz w:val="23"/>
          <w:szCs w:val="23"/>
        </w:rPr>
        <w:t xml:space="preserve">notify the Membership Coordinator who will contact the spouse </w:t>
      </w:r>
      <w:r w:rsidR="0071654A" w:rsidRPr="003F05DB">
        <w:rPr>
          <w:rFonts w:ascii="Arial" w:hAnsi="Arial" w:cs="Arial"/>
          <w:spacing w:val="-3"/>
          <w:sz w:val="23"/>
          <w:szCs w:val="23"/>
        </w:rPr>
        <w:t>&amp;</w:t>
      </w:r>
      <w:r w:rsidR="00BF170C" w:rsidRPr="003F05DB">
        <w:rPr>
          <w:rFonts w:ascii="Arial" w:hAnsi="Arial" w:cs="Arial"/>
          <w:spacing w:val="-3"/>
          <w:sz w:val="23"/>
          <w:szCs w:val="23"/>
        </w:rPr>
        <w:t xml:space="preserve"> Cc Doug who will work with the Membership Coordinator </w:t>
      </w:r>
      <w:r w:rsidR="003F05DB" w:rsidRPr="003F05DB">
        <w:rPr>
          <w:rFonts w:ascii="Arial" w:hAnsi="Arial" w:cs="Arial"/>
          <w:spacing w:val="-3"/>
          <w:sz w:val="23"/>
          <w:szCs w:val="23"/>
        </w:rPr>
        <w:t>on</w:t>
      </w:r>
      <w:r w:rsidR="00BF170C" w:rsidRPr="003F05DB">
        <w:rPr>
          <w:rFonts w:ascii="Arial" w:hAnsi="Arial" w:cs="Arial"/>
          <w:spacing w:val="-3"/>
          <w:sz w:val="23"/>
          <w:szCs w:val="23"/>
        </w:rPr>
        <w:t xml:space="preserve"> a donation in the deceased Member’s name.</w:t>
      </w:r>
    </w:p>
    <w:p w14:paraId="525E3F14" w14:textId="1B7534BB" w:rsidR="00F171AB" w:rsidRPr="0010576C" w:rsidRDefault="0035139F" w:rsidP="003F05DB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eastAsia="Arial" w:hAnsi="Arial" w:cs="Arial"/>
          <w:color w:val="000000" w:themeColor="text1"/>
          <w:sz w:val="23"/>
          <w:szCs w:val="23"/>
        </w:rPr>
        <w:t>Inform them of the transfer of the deceased’s Membership to the NoK as an Associate Membership.</w:t>
      </w:r>
      <w:r w:rsidR="00BE7882" w:rsidRPr="0010576C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163CE5" w:rsidRPr="0010576C">
        <w:rPr>
          <w:rFonts w:ascii="Arial" w:hAnsi="Arial" w:cs="Arial"/>
          <w:color w:val="000000" w:themeColor="text1"/>
          <w:sz w:val="23"/>
          <w:szCs w:val="23"/>
        </w:rPr>
        <w:t xml:space="preserve">If yes, notify </w:t>
      </w:r>
      <w:r w:rsidR="00BE7882" w:rsidRPr="0010576C">
        <w:rPr>
          <w:rFonts w:ascii="Arial" w:hAnsi="Arial" w:cs="Arial"/>
          <w:color w:val="000000" w:themeColor="text1"/>
          <w:sz w:val="23"/>
          <w:szCs w:val="23"/>
        </w:rPr>
        <w:t xml:space="preserve">the appropriate POCs, Ron J, </w:t>
      </w:r>
      <w:r w:rsidR="0071654A">
        <w:rPr>
          <w:rFonts w:ascii="Arial" w:hAnsi="Arial" w:cs="Arial"/>
          <w:color w:val="000000" w:themeColor="text1"/>
          <w:sz w:val="23"/>
          <w:szCs w:val="23"/>
        </w:rPr>
        <w:t>&amp;</w:t>
      </w:r>
      <w:r w:rsidR="00BE7882" w:rsidRPr="0010576C">
        <w:rPr>
          <w:rFonts w:ascii="Arial" w:hAnsi="Arial" w:cs="Arial"/>
          <w:color w:val="000000" w:themeColor="text1"/>
          <w:sz w:val="23"/>
          <w:szCs w:val="23"/>
        </w:rPr>
        <w:t xml:space="preserve"> the</w:t>
      </w:r>
      <w:r w:rsidR="00163CE5" w:rsidRPr="0010576C">
        <w:rPr>
          <w:rFonts w:ascii="Arial" w:hAnsi="Arial" w:cs="Arial"/>
          <w:color w:val="000000" w:themeColor="text1"/>
          <w:sz w:val="23"/>
          <w:szCs w:val="23"/>
        </w:rPr>
        <w:t xml:space="preserve"> Membership Coordinator.</w:t>
      </w:r>
      <w:r w:rsidR="00BF170C" w:rsidRPr="0010576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33C09F50" w14:textId="6B5C620D" w:rsidR="00BF170C" w:rsidRPr="0010576C" w:rsidRDefault="0035139F" w:rsidP="003F05DB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color w:val="000000" w:themeColor="text1"/>
          <w:sz w:val="23"/>
          <w:szCs w:val="23"/>
        </w:rPr>
        <w:t>Tell them we can continue to send Firing Circles if they</w:t>
      </w:r>
      <w:r w:rsidR="00A966F3" w:rsidRPr="0010576C">
        <w:rPr>
          <w:rFonts w:ascii="Arial" w:hAnsi="Arial" w:cs="Arial"/>
          <w:color w:val="000000" w:themeColor="text1"/>
          <w:sz w:val="23"/>
          <w:szCs w:val="23"/>
        </w:rPr>
        <w:t>’d like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966F3" w:rsidRPr="0010576C">
        <w:rPr>
          <w:rFonts w:ascii="Arial" w:hAnsi="Arial" w:cs="Arial"/>
          <w:color w:val="000000" w:themeColor="text1"/>
          <w:sz w:val="23"/>
          <w:szCs w:val="23"/>
        </w:rPr>
        <w:t>(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>no costs or responsibilities</w:t>
      </w:r>
      <w:r w:rsidR="00A966F3" w:rsidRPr="0010576C">
        <w:rPr>
          <w:rFonts w:ascii="Arial" w:hAnsi="Arial" w:cs="Arial"/>
          <w:color w:val="000000" w:themeColor="text1"/>
          <w:sz w:val="23"/>
          <w:szCs w:val="23"/>
        </w:rPr>
        <w:t>),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 xml:space="preserve"> to keep them up to date on what’s going on with our Association.</w:t>
      </w:r>
      <w:r w:rsidR="00A966F3" w:rsidRPr="0010576C">
        <w:rPr>
          <w:rFonts w:ascii="Arial" w:hAnsi="Arial" w:cs="Arial"/>
          <w:color w:val="000000" w:themeColor="text1"/>
          <w:sz w:val="23"/>
          <w:szCs w:val="23"/>
        </w:rPr>
        <w:t xml:space="preserve"> If yes, a</w:t>
      </w:r>
      <w:r w:rsidRPr="0010576C">
        <w:rPr>
          <w:rFonts w:ascii="Arial" w:hAnsi="Arial" w:cs="Arial"/>
          <w:color w:val="000000" w:themeColor="text1"/>
          <w:sz w:val="23"/>
          <w:szCs w:val="23"/>
        </w:rPr>
        <w:t>sk what email they want</w:t>
      </w:r>
      <w:r w:rsidR="00BE7882" w:rsidRPr="0010576C">
        <w:rPr>
          <w:rFonts w:ascii="Arial" w:hAnsi="Arial" w:cs="Arial"/>
          <w:color w:val="000000" w:themeColor="text1"/>
          <w:sz w:val="23"/>
          <w:szCs w:val="23"/>
        </w:rPr>
        <w:t xml:space="preserve"> us to use, then pass that to the 0FAM POC </w:t>
      </w:r>
      <w:r w:rsidR="0071654A">
        <w:rPr>
          <w:rFonts w:ascii="Arial" w:hAnsi="Arial" w:cs="Arial"/>
          <w:color w:val="000000" w:themeColor="text1"/>
          <w:sz w:val="23"/>
          <w:szCs w:val="23"/>
        </w:rPr>
        <w:t>&amp;</w:t>
      </w:r>
      <w:r w:rsidR="00BE7882" w:rsidRPr="0010576C">
        <w:rPr>
          <w:rFonts w:ascii="Arial" w:hAnsi="Arial" w:cs="Arial"/>
          <w:color w:val="000000" w:themeColor="text1"/>
          <w:sz w:val="23"/>
          <w:szCs w:val="23"/>
        </w:rPr>
        <w:t xml:space="preserve"> Ron J.</w:t>
      </w:r>
    </w:p>
    <w:p w14:paraId="3806A6DD" w14:textId="101C258B" w:rsidR="00BF170C" w:rsidRPr="003F05DB" w:rsidRDefault="00BF170C" w:rsidP="003F05DB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sz w:val="23"/>
          <w:szCs w:val="23"/>
        </w:rPr>
        <w:t>MCL Updates</w:t>
      </w:r>
      <w:r w:rsidR="003F05DB">
        <w:rPr>
          <w:rFonts w:ascii="Arial" w:hAnsi="Arial" w:cs="Arial"/>
          <w:b/>
          <w:sz w:val="23"/>
          <w:szCs w:val="23"/>
        </w:rPr>
        <w:t>:</w:t>
      </w:r>
      <w:r w:rsidR="0010576C" w:rsidRPr="0010576C">
        <w:rPr>
          <w:rFonts w:ascii="Arial" w:hAnsi="Arial" w:cs="Arial"/>
          <w:b/>
          <w:sz w:val="23"/>
          <w:szCs w:val="23"/>
        </w:rPr>
        <w:t xml:space="preserve"> </w:t>
      </w:r>
      <w:r w:rsidRPr="0010576C">
        <w:rPr>
          <w:rFonts w:ascii="Arial" w:hAnsi="Arial" w:cs="Arial"/>
          <w:b/>
          <w:sz w:val="23"/>
          <w:szCs w:val="23"/>
        </w:rPr>
        <w:t>ALWAYS manually update</w:t>
      </w:r>
      <w:r w:rsidRPr="0010576C">
        <w:rPr>
          <w:rFonts w:ascii="Arial" w:hAnsi="Arial" w:cs="Arial"/>
          <w:sz w:val="23"/>
          <w:szCs w:val="23"/>
        </w:rPr>
        <w:t xml:space="preserve"> your own POC spreadsheet </w:t>
      </w:r>
      <w:r w:rsidRPr="0010576C"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to stop sending FC/Flash emails </w:t>
      </w:r>
      <w:r w:rsidR="0071654A">
        <w:rPr>
          <w:rFonts w:ascii="Arial" w:eastAsia="Arial" w:hAnsi="Arial" w:cs="Arial"/>
          <w:color w:val="000000"/>
          <w:spacing w:val="-3"/>
          <w:sz w:val="23"/>
          <w:szCs w:val="23"/>
        </w:rPr>
        <w:t>&amp;</w:t>
      </w:r>
      <w:r w:rsidRPr="0010576C"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Snail mails to deceased.</w:t>
      </w:r>
      <w:r w:rsidR="003F05DB"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 w:rsidRPr="003F05DB">
        <w:rPr>
          <w:rFonts w:ascii="Arial" w:eastAsia="Arial" w:hAnsi="Arial" w:cs="Arial"/>
          <w:color w:val="000000"/>
          <w:sz w:val="23"/>
          <w:szCs w:val="23"/>
        </w:rPr>
        <w:t xml:space="preserve">Ron J/Wayne update the Db; </w:t>
      </w:r>
      <w:r w:rsidR="0010576C" w:rsidRPr="003F05DB">
        <w:rPr>
          <w:rFonts w:ascii="Arial" w:eastAsia="Arial" w:hAnsi="Arial" w:cs="Arial"/>
          <w:color w:val="000000"/>
          <w:sz w:val="23"/>
          <w:szCs w:val="23"/>
        </w:rPr>
        <w:t>to</w:t>
      </w:r>
      <w:r w:rsidRPr="003F05DB">
        <w:rPr>
          <w:rFonts w:ascii="Arial" w:eastAsia="Arial" w:hAnsi="Arial" w:cs="Arial"/>
          <w:color w:val="000000"/>
          <w:sz w:val="23"/>
          <w:szCs w:val="23"/>
        </w:rPr>
        <w:t xml:space="preserve"> update</w:t>
      </w:r>
      <w:r w:rsidR="0010576C" w:rsidRPr="003F05DB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3F05DB">
        <w:rPr>
          <w:rFonts w:ascii="Arial" w:eastAsia="Arial" w:hAnsi="Arial" w:cs="Arial"/>
          <w:color w:val="000000"/>
          <w:sz w:val="23"/>
          <w:szCs w:val="23"/>
        </w:rPr>
        <w:t xml:space="preserve">ALPHA web page </w:t>
      </w:r>
      <w:r w:rsidR="0071654A" w:rsidRPr="003F05DB">
        <w:rPr>
          <w:rFonts w:ascii="Arial" w:eastAsia="Arial" w:hAnsi="Arial" w:cs="Arial"/>
          <w:color w:val="000000"/>
          <w:sz w:val="23"/>
          <w:szCs w:val="23"/>
        </w:rPr>
        <w:t>&amp;</w:t>
      </w:r>
      <w:r w:rsidRPr="003F05DB">
        <w:rPr>
          <w:rFonts w:ascii="Arial" w:eastAsia="Arial" w:hAnsi="Arial" w:cs="Arial"/>
          <w:color w:val="000000"/>
          <w:sz w:val="23"/>
          <w:szCs w:val="23"/>
        </w:rPr>
        <w:t xml:space="preserve"> future POC spreadsheets.</w:t>
      </w:r>
      <w:r w:rsidR="003F05DB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3F05DB">
        <w:rPr>
          <w:rFonts w:ascii="Arial" w:hAnsi="Arial" w:cs="Arial"/>
          <w:sz w:val="23"/>
          <w:szCs w:val="23"/>
        </w:rPr>
        <w:t xml:space="preserve">All changes will be incorporated in the next POC spreadsheet Ron sends you. Also, the Membership Coordinator sends new member details to Ron </w:t>
      </w:r>
      <w:r w:rsidR="0071654A" w:rsidRPr="003F05DB">
        <w:rPr>
          <w:rFonts w:ascii="Arial" w:hAnsi="Arial" w:cs="Arial"/>
          <w:sz w:val="23"/>
          <w:szCs w:val="23"/>
        </w:rPr>
        <w:t>&amp;</w:t>
      </w:r>
      <w:r w:rsidRPr="003F05DB">
        <w:rPr>
          <w:rFonts w:ascii="Arial" w:hAnsi="Arial" w:cs="Arial"/>
          <w:sz w:val="23"/>
          <w:szCs w:val="23"/>
        </w:rPr>
        <w:t xml:space="preserve"> the respective POC.</w:t>
      </w:r>
      <w:r w:rsidR="003F05DB">
        <w:rPr>
          <w:rFonts w:ascii="Arial" w:hAnsi="Arial" w:cs="Arial"/>
          <w:sz w:val="23"/>
          <w:szCs w:val="23"/>
        </w:rPr>
        <w:t xml:space="preserve"> I</w:t>
      </w:r>
      <w:r w:rsidR="00345834" w:rsidRPr="003F05DB">
        <w:rPr>
          <w:rFonts w:ascii="Arial" w:hAnsi="Arial" w:cs="Arial"/>
          <w:sz w:val="23"/>
          <w:szCs w:val="23"/>
        </w:rPr>
        <w:t>f anyone gets any notification (email, phone call) that an email, phone number, or address is changed, send that info to the respective POC AND Ron Julian.</w:t>
      </w:r>
    </w:p>
    <w:p w14:paraId="34273979" w14:textId="570044B8" w:rsidR="006A1AF2" w:rsidRPr="003F05DB" w:rsidRDefault="003F05DB" w:rsidP="003F05DB">
      <w:pPr>
        <w:spacing w:after="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lastRenderedPageBreak/>
        <w:t>In S</w:t>
      </w:r>
      <w:r w:rsidR="008A0AFF"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>ummary</w:t>
      </w:r>
      <w:r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>:</w:t>
      </w:r>
      <w:r w:rsidR="008A0AFF"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</w:t>
      </w:r>
      <w:r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>t</w:t>
      </w:r>
      <w:r w:rsidR="006A1AF2"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here are many </w:t>
      </w:r>
      <w:r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>actions/</w:t>
      </w:r>
      <w:r w:rsidR="008A0AFF"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contacts </w:t>
      </w:r>
      <w:r w:rsidR="006A1AF2"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>when one of ours dies</w:t>
      </w:r>
      <w:r w:rsidRPr="003F05DB">
        <w:rPr>
          <w:rFonts w:ascii="Arial" w:eastAsia="Arial" w:hAnsi="Arial" w:cs="Arial"/>
          <w:b/>
          <w:bCs/>
          <w:color w:val="000000"/>
          <w:sz w:val="23"/>
          <w:szCs w:val="23"/>
        </w:rPr>
        <w:t>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216"/>
        <w:gridCol w:w="5574"/>
      </w:tblGrid>
      <w:tr w:rsidR="006A1AF2" w14:paraId="7A81F6B3" w14:textId="77777777" w:rsidTr="00E02CEC">
        <w:tc>
          <w:tcPr>
            <w:tcW w:w="2417" w:type="pct"/>
          </w:tcPr>
          <w:p w14:paraId="5FD4B524" w14:textId="4C9EB68E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</w:rPr>
            </w:pPr>
            <w:r w:rsidRPr="00E02CEC">
              <w:rPr>
                <w:rFonts w:ascii="Arial" w:eastAsia="Arial" w:hAnsi="Arial" w:cs="Arial"/>
                <w:iCs/>
                <w:color w:val="000000"/>
              </w:rPr>
              <w:t>FB Admin Jim M</w:t>
            </w:r>
            <w:r w:rsidR="00E02CEC" w:rsidRPr="00E02CEC">
              <w:rPr>
                <w:rFonts w:ascii="Arial" w:eastAsia="Arial" w:hAnsi="Arial" w:cs="Arial"/>
                <w:iCs/>
                <w:color w:val="000000"/>
              </w:rPr>
              <w:t>attison</w:t>
            </w:r>
            <w:r w:rsidRPr="00E02CEC">
              <w:rPr>
                <w:rFonts w:ascii="Arial" w:eastAsia="Arial" w:hAnsi="Arial" w:cs="Arial"/>
                <w:iCs/>
                <w:color w:val="000000"/>
              </w:rPr>
              <w:t xml:space="preserve"> for Tribute</w:t>
            </w:r>
          </w:p>
        </w:tc>
        <w:tc>
          <w:tcPr>
            <w:tcW w:w="2583" w:type="pct"/>
          </w:tcPr>
          <w:p w14:paraId="7E360C47" w14:textId="7B898224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</w:rPr>
            </w:pPr>
            <w:r w:rsidRPr="00E02CEC">
              <w:rPr>
                <w:rFonts w:ascii="Arial" w:eastAsia="Arial" w:hAnsi="Arial" w:cs="Arial"/>
                <w:iCs/>
                <w:color w:val="000000"/>
              </w:rPr>
              <w:t>FC Manager John F</w:t>
            </w:r>
            <w:r w:rsidR="00E02CEC" w:rsidRPr="00E02CEC">
              <w:rPr>
                <w:rFonts w:ascii="Arial" w:eastAsia="Arial" w:hAnsi="Arial" w:cs="Arial"/>
                <w:iCs/>
                <w:color w:val="000000"/>
              </w:rPr>
              <w:t>orbes</w:t>
            </w:r>
            <w:r w:rsidRPr="00E02CEC">
              <w:rPr>
                <w:rFonts w:ascii="Arial" w:eastAsia="Arial" w:hAnsi="Arial" w:cs="Arial"/>
                <w:iCs/>
                <w:color w:val="000000"/>
              </w:rPr>
              <w:t xml:space="preserve"> for FC Last Flight</w:t>
            </w:r>
          </w:p>
        </w:tc>
      </w:tr>
      <w:tr w:rsidR="006A1AF2" w14:paraId="1335E434" w14:textId="77777777" w:rsidTr="00E02CEC">
        <w:tc>
          <w:tcPr>
            <w:tcW w:w="2417" w:type="pct"/>
          </w:tcPr>
          <w:p w14:paraId="66E23B6B" w14:textId="6444E763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</w:rPr>
            </w:pPr>
            <w:r w:rsidRPr="00E02CEC">
              <w:rPr>
                <w:rFonts w:ascii="Arial" w:eastAsia="Arial" w:hAnsi="Arial" w:cs="Arial"/>
                <w:iCs/>
                <w:color w:val="000000"/>
              </w:rPr>
              <w:t>Webmaster Liz</w:t>
            </w:r>
            <w:r w:rsidR="00E02CEC" w:rsidRPr="00E02CEC">
              <w:rPr>
                <w:rFonts w:ascii="Arial" w:eastAsia="Arial" w:hAnsi="Arial" w:cs="Arial"/>
                <w:iCs/>
                <w:color w:val="000000"/>
              </w:rPr>
              <w:t xml:space="preserve"> Buss</w:t>
            </w:r>
            <w:r w:rsidRPr="00E02CEC">
              <w:rPr>
                <w:rFonts w:ascii="Arial" w:eastAsia="Arial" w:hAnsi="Arial" w:cs="Arial"/>
                <w:iCs/>
                <w:color w:val="000000"/>
              </w:rPr>
              <w:t xml:space="preserve"> for web Final Flight</w:t>
            </w:r>
          </w:p>
        </w:tc>
        <w:tc>
          <w:tcPr>
            <w:tcW w:w="2583" w:type="pct"/>
          </w:tcPr>
          <w:p w14:paraId="100E6498" w14:textId="52033463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  <w:spacing w:val="-2"/>
              </w:rPr>
            </w:pPr>
            <w:r w:rsidRPr="00E02CEC">
              <w:rPr>
                <w:rFonts w:ascii="Arial" w:eastAsia="Arial" w:hAnsi="Arial" w:cs="Arial"/>
                <w:iCs/>
                <w:color w:val="000000"/>
                <w:spacing w:val="-2"/>
              </w:rPr>
              <w:t>Membership Coord Dave V</w:t>
            </w:r>
            <w:r w:rsidR="00E02CEC" w:rsidRPr="00E02CEC">
              <w:rPr>
                <w:rFonts w:ascii="Arial" w:eastAsia="Arial" w:hAnsi="Arial" w:cs="Arial"/>
                <w:iCs/>
                <w:color w:val="000000"/>
                <w:spacing w:val="-2"/>
              </w:rPr>
              <w:t>oisey</w:t>
            </w:r>
            <w:r w:rsidRPr="00E02CEC">
              <w:rPr>
                <w:rFonts w:ascii="Arial" w:eastAsia="Arial" w:hAnsi="Arial" w:cs="Arial"/>
                <w:iCs/>
                <w:color w:val="000000"/>
                <w:spacing w:val="-2"/>
              </w:rPr>
              <w:t xml:space="preserve"> for list updates/Donations</w:t>
            </w:r>
          </w:p>
        </w:tc>
      </w:tr>
      <w:tr w:rsidR="006A1AF2" w14:paraId="26F93F46" w14:textId="77777777" w:rsidTr="00E02CEC">
        <w:tc>
          <w:tcPr>
            <w:tcW w:w="2417" w:type="pct"/>
          </w:tcPr>
          <w:p w14:paraId="15804F39" w14:textId="35AE2201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  <w:spacing w:val="-2"/>
              </w:rPr>
            </w:pPr>
            <w:r w:rsidRPr="00E02CEC">
              <w:rPr>
                <w:rFonts w:ascii="Arial" w:eastAsia="Arial" w:hAnsi="Arial" w:cs="Arial"/>
                <w:iCs/>
                <w:color w:val="000000"/>
                <w:spacing w:val="-2"/>
              </w:rPr>
              <w:t>Db Coordinator Ron J</w:t>
            </w:r>
            <w:r w:rsidR="00E02CEC" w:rsidRPr="00E02CEC">
              <w:rPr>
                <w:rFonts w:ascii="Arial" w:eastAsia="Arial" w:hAnsi="Arial" w:cs="Arial"/>
                <w:iCs/>
                <w:color w:val="000000"/>
                <w:spacing w:val="-2"/>
              </w:rPr>
              <w:t>ulian</w:t>
            </w:r>
            <w:r w:rsidRPr="00E02CEC">
              <w:rPr>
                <w:rFonts w:ascii="Arial" w:eastAsia="Arial" w:hAnsi="Arial" w:cs="Arial"/>
                <w:iCs/>
                <w:color w:val="000000"/>
                <w:spacing w:val="-2"/>
              </w:rPr>
              <w:t xml:space="preserve"> for MCL/Db Updates/ALPHA</w:t>
            </w:r>
          </w:p>
        </w:tc>
        <w:tc>
          <w:tcPr>
            <w:tcW w:w="2583" w:type="pct"/>
          </w:tcPr>
          <w:p w14:paraId="766BF740" w14:textId="77777777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</w:rPr>
            </w:pPr>
            <w:r w:rsidRPr="00E02CEC">
              <w:rPr>
                <w:rFonts w:ascii="Arial" w:eastAsia="Arial" w:hAnsi="Arial" w:cs="Arial"/>
                <w:iCs/>
                <w:color w:val="000000"/>
              </w:rPr>
              <w:t>NoK for Membership Transfer/Obit/Donation</w:t>
            </w:r>
          </w:p>
        </w:tc>
      </w:tr>
      <w:tr w:rsidR="006A1AF2" w14:paraId="6908ADD9" w14:textId="77777777" w:rsidTr="00E02CEC">
        <w:tc>
          <w:tcPr>
            <w:tcW w:w="2417" w:type="pct"/>
          </w:tcPr>
          <w:p w14:paraId="42FD1EFF" w14:textId="61C8215B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</w:rPr>
            </w:pPr>
            <w:r w:rsidRPr="00E02CEC">
              <w:rPr>
                <w:rFonts w:ascii="Arial" w:eastAsia="Arial" w:hAnsi="Arial" w:cs="Arial"/>
                <w:i/>
                <w:iCs/>
                <w:color w:val="000000"/>
              </w:rPr>
              <w:t>Appropriate POC if not yourself</w:t>
            </w:r>
          </w:p>
        </w:tc>
        <w:tc>
          <w:tcPr>
            <w:tcW w:w="2583" w:type="pct"/>
          </w:tcPr>
          <w:p w14:paraId="039AE9D1" w14:textId="77777777" w:rsidR="006A1AF2" w:rsidRPr="00E02CEC" w:rsidRDefault="006A1AF2" w:rsidP="003F05DB">
            <w:pPr>
              <w:spacing w:line="276" w:lineRule="auto"/>
              <w:ind w:left="-72"/>
              <w:rPr>
                <w:rFonts w:ascii="Arial" w:eastAsia="Arial" w:hAnsi="Arial" w:cs="Arial"/>
                <w:iCs/>
                <w:color w:val="000000"/>
              </w:rPr>
            </w:pPr>
          </w:p>
        </w:tc>
      </w:tr>
    </w:tbl>
    <w:p w14:paraId="0A13A6DB" w14:textId="2B824D95" w:rsidR="0010576C" w:rsidRPr="00F90C74" w:rsidRDefault="0010576C" w:rsidP="003F05DB">
      <w:pPr>
        <w:pStyle w:val="ListParagraph"/>
        <w:spacing w:before="240" w:after="120"/>
        <w:ind w:left="0"/>
        <w:contextualSpacing w:val="0"/>
        <w:jc w:val="center"/>
        <w:rPr>
          <w:rFonts w:ascii="Arial" w:hAnsi="Arial" w:cs="Arial"/>
          <w:b/>
          <w:smallCaps/>
          <w:color w:val="000000" w:themeColor="text1"/>
          <w:sz w:val="28"/>
          <w:szCs w:val="28"/>
        </w:rPr>
      </w:pPr>
      <w:r w:rsidRPr="00F90C74">
        <w:rPr>
          <w:rFonts w:ascii="Arial" w:hAnsi="Arial" w:cs="Arial"/>
          <w:b/>
          <w:smallCaps/>
          <w:color w:val="000000" w:themeColor="text1"/>
          <w:sz w:val="28"/>
          <w:szCs w:val="28"/>
        </w:rPr>
        <w:t>KIA Remembrances</w:t>
      </w:r>
    </w:p>
    <w:p w14:paraId="2EF4DF40" w14:textId="77777777" w:rsidR="0010576C" w:rsidRPr="0010576C" w:rsidRDefault="0010576C" w:rsidP="003F05DB">
      <w:pPr>
        <w:pStyle w:val="ListParagraph"/>
        <w:numPr>
          <w:ilvl w:val="0"/>
          <w:numId w:val="25"/>
        </w:numPr>
        <w:spacing w:after="0"/>
        <w:contextualSpacing w:val="0"/>
        <w:rPr>
          <w:rFonts w:ascii="Arial" w:hAnsi="Arial" w:cs="Arial"/>
          <w:bCs/>
          <w:color w:val="000000" w:themeColor="text1"/>
          <w:sz w:val="23"/>
          <w:szCs w:val="23"/>
        </w:rPr>
      </w:pPr>
      <w:r w:rsidRPr="0010576C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>17</w:t>
      </w:r>
      <w:r w:rsidRPr="0010576C">
        <w:rPr>
          <w:rFonts w:ascii="Arial" w:hAnsi="Arial" w:cs="Arial"/>
          <w:b/>
          <w:color w:val="000000" w:themeColor="text1"/>
          <w:spacing w:val="-2"/>
          <w:sz w:val="23"/>
          <w:szCs w:val="23"/>
          <w:vertAlign w:val="superscript"/>
        </w:rPr>
        <w:t>th</w:t>
      </w:r>
      <w:r w:rsidRPr="0010576C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 POC </w:t>
      </w:r>
      <w:r w:rsidRPr="0010576C">
        <w:rPr>
          <w:rFonts w:ascii="Arial" w:hAnsi="Arial" w:cs="Arial"/>
          <w:bCs/>
          <w:color w:val="000000" w:themeColor="text1"/>
          <w:spacing w:val="-2"/>
          <w:sz w:val="23"/>
          <w:szCs w:val="23"/>
        </w:rPr>
        <w:t>send Facebook Admin a short message to post on our Facebook for these KIA</w:t>
      </w:r>
      <w:r w:rsidRPr="0010576C">
        <w:rPr>
          <w:rFonts w:ascii="Arial" w:hAnsi="Arial" w:cs="Arial"/>
          <w:bCs/>
          <w:color w:val="000000" w:themeColor="text1"/>
          <w:sz w:val="23"/>
          <w:szCs w:val="23"/>
        </w:rPr>
        <w:t xml:space="preserve"> Anniversaries:</w:t>
      </w:r>
    </w:p>
    <w:p w14:paraId="03255CDE" w14:textId="77777777" w:rsidR="0010576C" w:rsidRPr="0010576C" w:rsidRDefault="0010576C" w:rsidP="003F05DB">
      <w:pPr>
        <w:pStyle w:val="xmsonormal"/>
        <w:numPr>
          <w:ilvl w:val="1"/>
          <w:numId w:val="25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  <w:u w:val="single"/>
        </w:rPr>
        <w:t>17th Special Operations Squadron KIA Remembered</w:t>
      </w:r>
    </w:p>
    <w:p w14:paraId="4B68501E" w14:textId="77777777" w:rsidR="0010576C" w:rsidRPr="0010576C" w:rsidRDefault="0010576C" w:rsidP="003F05DB">
      <w:pPr>
        <w:pStyle w:val="xmsonormal"/>
        <w:numPr>
          <w:ilvl w:val="2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Oct 11, </w:t>
      </w:r>
      <w:proofErr w:type="gramStart"/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1969</w:t>
      </w:r>
      <w:proofErr w:type="gramEnd"/>
      <w:r w:rsidRPr="0010576C">
        <w:rPr>
          <w:rFonts w:ascii="Arial" w:hAnsi="Arial" w:cs="Arial"/>
          <w:b/>
          <w:bCs/>
          <w:sz w:val="23"/>
          <w:szCs w:val="23"/>
        </w:rPr>
        <w:t xml:space="preserve"> </w:t>
      </w: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Shadow 76 KIA</w:t>
      </w:r>
    </w:p>
    <w:p w14:paraId="169A9615" w14:textId="77777777" w:rsidR="006A1AF2" w:rsidRPr="0010576C" w:rsidRDefault="006A1AF2" w:rsidP="003F05DB">
      <w:pPr>
        <w:pStyle w:val="xmsonormal"/>
        <w:numPr>
          <w:ilvl w:val="3"/>
          <w:numId w:val="1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Moses “Mo” Alves</w:t>
      </w:r>
    </w:p>
    <w:p w14:paraId="2995A801" w14:textId="77777777" w:rsidR="006A1AF2" w:rsidRPr="0010576C" w:rsidRDefault="006A1AF2" w:rsidP="003F05DB">
      <w:pPr>
        <w:pStyle w:val="xmsonormal"/>
        <w:numPr>
          <w:ilvl w:val="3"/>
          <w:numId w:val="1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John Hathaway</w:t>
      </w:r>
    </w:p>
    <w:p w14:paraId="7BD673D3" w14:textId="77777777" w:rsidR="0010576C" w:rsidRPr="0010576C" w:rsidRDefault="0010576C" w:rsidP="003F05DB">
      <w:pPr>
        <w:pStyle w:val="xmsonormal"/>
        <w:numPr>
          <w:ilvl w:val="3"/>
          <w:numId w:val="1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Bernard “Bernie” Knapic</w:t>
      </w:r>
    </w:p>
    <w:p w14:paraId="739B7469" w14:textId="77777777" w:rsidR="006A1AF2" w:rsidRDefault="006A1AF2" w:rsidP="003F05DB">
      <w:pPr>
        <w:pStyle w:val="xmsonormal"/>
        <w:numPr>
          <w:ilvl w:val="3"/>
          <w:numId w:val="11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Abraham “Abe” Moore</w:t>
      </w:r>
    </w:p>
    <w:p w14:paraId="198A29AF" w14:textId="3A554095" w:rsidR="0010576C" w:rsidRPr="0010576C" w:rsidRDefault="0010576C" w:rsidP="003F05DB">
      <w:pPr>
        <w:pStyle w:val="xmsonormal"/>
        <w:numPr>
          <w:ilvl w:val="3"/>
          <w:numId w:val="1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Jerome “Jerry” Rice</w:t>
      </w:r>
    </w:p>
    <w:p w14:paraId="646DD6B2" w14:textId="77777777" w:rsidR="0010576C" w:rsidRPr="0010576C" w:rsidRDefault="0010576C" w:rsidP="003F05DB">
      <w:pPr>
        <w:pStyle w:val="xmsonormal"/>
        <w:numPr>
          <w:ilvl w:val="2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Apr 4, </w:t>
      </w:r>
      <w:proofErr w:type="gramStart"/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1970</w:t>
      </w:r>
      <w:proofErr w:type="gramEnd"/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10576C">
        <w:rPr>
          <w:rFonts w:ascii="Arial" w:hAnsi="Arial" w:cs="Arial"/>
          <w:b/>
          <w:bCs/>
          <w:sz w:val="23"/>
          <w:szCs w:val="23"/>
        </w:rPr>
        <w:t>Shadow 78 KIA</w:t>
      </w:r>
    </w:p>
    <w:p w14:paraId="283FBE56" w14:textId="77777777" w:rsidR="006A1AF2" w:rsidRPr="0071654A" w:rsidRDefault="006A1AF2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71654A">
        <w:rPr>
          <w:rFonts w:ascii="Arial" w:hAnsi="Arial" w:cs="Arial"/>
          <w:sz w:val="22"/>
          <w:szCs w:val="22"/>
        </w:rPr>
        <w:t>Meredith Glenn “Andy” Anderson</w:t>
      </w:r>
    </w:p>
    <w:p w14:paraId="2A821EB9" w14:textId="77777777" w:rsidR="006A1AF2" w:rsidRPr="0071654A" w:rsidRDefault="006A1AF2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71654A">
        <w:rPr>
          <w:rFonts w:ascii="Arial" w:hAnsi="Arial" w:cs="Arial"/>
          <w:sz w:val="22"/>
          <w:szCs w:val="22"/>
        </w:rPr>
        <w:t>Robert “Bob” Fage, Jr</w:t>
      </w:r>
    </w:p>
    <w:p w14:paraId="0DFB4362" w14:textId="77777777" w:rsidR="006A1AF2" w:rsidRPr="0071654A" w:rsidRDefault="006A1AF2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71654A">
        <w:rPr>
          <w:rFonts w:ascii="Arial" w:hAnsi="Arial" w:cs="Arial"/>
          <w:sz w:val="22"/>
          <w:szCs w:val="22"/>
        </w:rPr>
        <w:t>Joseph Jeszeck</w:t>
      </w:r>
    </w:p>
    <w:p w14:paraId="42419129" w14:textId="77777777" w:rsidR="0071654A" w:rsidRPr="0071654A" w:rsidRDefault="0071654A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71654A">
        <w:rPr>
          <w:rFonts w:ascii="Arial" w:hAnsi="Arial" w:cs="Arial"/>
          <w:sz w:val="22"/>
          <w:szCs w:val="22"/>
        </w:rPr>
        <w:t>Charles Knowles</w:t>
      </w:r>
    </w:p>
    <w:p w14:paraId="3EBE45B0" w14:textId="77777777" w:rsidR="006A1AF2" w:rsidRPr="0071654A" w:rsidRDefault="006A1AF2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71654A">
        <w:rPr>
          <w:rFonts w:ascii="Arial" w:hAnsi="Arial" w:cs="Arial"/>
          <w:sz w:val="22"/>
          <w:szCs w:val="22"/>
        </w:rPr>
        <w:t>Thomas “Tom” Lubbers</w:t>
      </w:r>
    </w:p>
    <w:p w14:paraId="622DDF57" w14:textId="77777777" w:rsidR="0071654A" w:rsidRPr="0071654A" w:rsidRDefault="0071654A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71654A">
        <w:rPr>
          <w:rFonts w:ascii="Arial" w:hAnsi="Arial" w:cs="Arial"/>
          <w:sz w:val="22"/>
          <w:szCs w:val="22"/>
        </w:rPr>
        <w:t>Michael “Mike” Vangelisti</w:t>
      </w:r>
    </w:p>
    <w:p w14:paraId="17E8EAFC" w14:textId="3113DDB9" w:rsidR="0010576C" w:rsidRPr="0010576C" w:rsidRDefault="0010576C" w:rsidP="003F05DB">
      <w:pPr>
        <w:pStyle w:val="xmsonormal"/>
        <w:numPr>
          <w:ilvl w:val="0"/>
          <w:numId w:val="40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</w:rPr>
        <w:t>Shadow 78 Survivors</w:t>
      </w:r>
    </w:p>
    <w:p w14:paraId="06F86CD1" w14:textId="77777777" w:rsidR="006A1AF2" w:rsidRPr="0010576C" w:rsidRDefault="006A1AF2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Bob Bokern (deceased)</w:t>
      </w:r>
    </w:p>
    <w:p w14:paraId="5D8B78DF" w14:textId="77777777" w:rsidR="0010576C" w:rsidRPr="0010576C" w:rsidRDefault="0010576C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Allen Chandler (deceased)</w:t>
      </w:r>
    </w:p>
    <w:p w14:paraId="4D9D2CCE" w14:textId="77777777" w:rsidR="0010576C" w:rsidRPr="0010576C" w:rsidRDefault="0010576C" w:rsidP="003F05DB">
      <w:pPr>
        <w:pStyle w:val="ListParagraph"/>
        <w:numPr>
          <w:ilvl w:val="0"/>
          <w:numId w:val="25"/>
        </w:numPr>
        <w:spacing w:after="0"/>
        <w:contextualSpacing w:val="0"/>
        <w:rPr>
          <w:rFonts w:ascii="Arial" w:hAnsi="Arial" w:cs="Arial"/>
          <w:bCs/>
          <w:color w:val="000000" w:themeColor="text1"/>
          <w:spacing w:val="-2"/>
          <w:sz w:val="23"/>
          <w:szCs w:val="23"/>
        </w:rPr>
      </w:pPr>
      <w:r w:rsidRPr="0010576C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>18</w:t>
      </w:r>
      <w:r w:rsidRPr="0010576C">
        <w:rPr>
          <w:rFonts w:ascii="Arial" w:hAnsi="Arial" w:cs="Arial"/>
          <w:b/>
          <w:color w:val="000000" w:themeColor="text1"/>
          <w:spacing w:val="-2"/>
          <w:sz w:val="23"/>
          <w:szCs w:val="23"/>
          <w:vertAlign w:val="superscript"/>
        </w:rPr>
        <w:t>th</w:t>
      </w:r>
      <w:r w:rsidRPr="0010576C">
        <w:rPr>
          <w:rFonts w:ascii="Arial" w:hAnsi="Arial" w:cs="Arial"/>
          <w:b/>
          <w:color w:val="000000" w:themeColor="text1"/>
          <w:spacing w:val="-2"/>
          <w:sz w:val="23"/>
          <w:szCs w:val="23"/>
        </w:rPr>
        <w:t xml:space="preserve"> POC </w:t>
      </w:r>
      <w:r w:rsidRPr="0010576C">
        <w:rPr>
          <w:rFonts w:ascii="Arial" w:hAnsi="Arial" w:cs="Arial"/>
          <w:bCs/>
          <w:color w:val="000000" w:themeColor="text1"/>
          <w:spacing w:val="-2"/>
          <w:sz w:val="23"/>
          <w:szCs w:val="23"/>
        </w:rPr>
        <w:t>send Facebook Admin a short message to post on our Facebook for these KIA Anniversaries:</w:t>
      </w:r>
    </w:p>
    <w:p w14:paraId="21CCA850" w14:textId="77777777" w:rsidR="0010576C" w:rsidRPr="0010576C" w:rsidRDefault="0010576C" w:rsidP="003F05DB">
      <w:pPr>
        <w:pStyle w:val="xmsonormal"/>
        <w:numPr>
          <w:ilvl w:val="1"/>
          <w:numId w:val="25"/>
        </w:num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10576C">
        <w:rPr>
          <w:rFonts w:ascii="Arial" w:hAnsi="Arial" w:cs="Arial"/>
          <w:b/>
          <w:bCs/>
          <w:sz w:val="23"/>
          <w:szCs w:val="23"/>
          <w:u w:val="single"/>
        </w:rPr>
        <w:t>18</w:t>
      </w:r>
      <w:r w:rsidRPr="0010576C">
        <w:rPr>
          <w:rFonts w:ascii="Arial" w:hAnsi="Arial" w:cs="Arial"/>
          <w:b/>
          <w:bCs/>
          <w:sz w:val="23"/>
          <w:szCs w:val="23"/>
          <w:u w:val="single"/>
          <w:vertAlign w:val="superscript"/>
        </w:rPr>
        <w:t>th</w:t>
      </w:r>
      <w:r w:rsidRPr="0010576C">
        <w:rPr>
          <w:rFonts w:ascii="Arial" w:hAnsi="Arial" w:cs="Arial"/>
          <w:b/>
          <w:bCs/>
          <w:sz w:val="23"/>
          <w:szCs w:val="23"/>
          <w:u w:val="single"/>
        </w:rPr>
        <w:t xml:space="preserve"> Special Operations Squadron KIA Remembered</w:t>
      </w:r>
    </w:p>
    <w:p w14:paraId="4361D7DC" w14:textId="77777777" w:rsidR="0010576C" w:rsidRPr="0010576C" w:rsidRDefault="0010576C" w:rsidP="003F05DB">
      <w:pPr>
        <w:pStyle w:val="xmsonormal"/>
        <w:numPr>
          <w:ilvl w:val="2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May 2, </w:t>
      </w:r>
      <w:proofErr w:type="gramStart"/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1972</w:t>
      </w:r>
      <w:proofErr w:type="gramEnd"/>
      <w:r w:rsidRPr="0010576C">
        <w:rPr>
          <w:rFonts w:ascii="Arial" w:hAnsi="Arial" w:cs="Arial"/>
          <w:b/>
          <w:bCs/>
          <w:sz w:val="23"/>
          <w:szCs w:val="23"/>
        </w:rPr>
        <w:t xml:space="preserve"> Stinger 41 KIA</w:t>
      </w:r>
    </w:p>
    <w:p w14:paraId="7DEF6BD5" w14:textId="77777777" w:rsidR="006A1AF2" w:rsidRPr="0010576C" w:rsidRDefault="006A1AF2" w:rsidP="003F05DB">
      <w:pPr>
        <w:pStyle w:val="xmsonormal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Kenneth “Ken” Brown</w:t>
      </w:r>
    </w:p>
    <w:p w14:paraId="1BA2E1C0" w14:textId="77777777" w:rsidR="0010576C" w:rsidRPr="0010576C" w:rsidRDefault="0010576C" w:rsidP="003F05DB">
      <w:pPr>
        <w:pStyle w:val="xmsonormal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Terence “Terry” Courtney</w:t>
      </w:r>
    </w:p>
    <w:p w14:paraId="52BB3986" w14:textId="77777777" w:rsidR="0010576C" w:rsidRPr="0010576C" w:rsidRDefault="0010576C" w:rsidP="003F05DB">
      <w:pPr>
        <w:pStyle w:val="xmsonormal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David “Roddy” Slagle</w:t>
      </w:r>
    </w:p>
    <w:p w14:paraId="0D3B259B" w14:textId="77777777" w:rsidR="0010576C" w:rsidRPr="0010576C" w:rsidRDefault="0010576C" w:rsidP="003F05DB">
      <w:pPr>
        <w:pStyle w:val="xmsonormal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</w:rPr>
        <w:t>Stinger 41 Survivors</w:t>
      </w:r>
    </w:p>
    <w:p w14:paraId="6D4F3C71" w14:textId="77777777" w:rsidR="006A1AF2" w:rsidRPr="0010576C" w:rsidRDefault="006A1AF2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Larry Barbee</w:t>
      </w:r>
    </w:p>
    <w:p w14:paraId="13CEA5D4" w14:textId="77777777" w:rsidR="006A1AF2" w:rsidRPr="0010576C" w:rsidRDefault="006A1AF2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Allen Bare (deceased)</w:t>
      </w:r>
    </w:p>
    <w:p w14:paraId="311E63BB" w14:textId="77777777" w:rsidR="0010576C" w:rsidRPr="0010576C" w:rsidRDefault="0010576C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Jimmy Barkalow (deceased)</w:t>
      </w:r>
    </w:p>
    <w:p w14:paraId="29D01038" w14:textId="77777777" w:rsidR="006A1AF2" w:rsidRPr="0010576C" w:rsidRDefault="006A1AF2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Craig Corbett</w:t>
      </w:r>
    </w:p>
    <w:p w14:paraId="2C5272EF" w14:textId="77777777" w:rsidR="006A1AF2" w:rsidRPr="0010576C" w:rsidRDefault="006A1AF2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Dale Iman</w:t>
      </w:r>
    </w:p>
    <w:p w14:paraId="36CB5651" w14:textId="77777777" w:rsidR="006A1AF2" w:rsidRPr="0010576C" w:rsidRDefault="006A1AF2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proofErr w:type="gramStart"/>
      <w:r w:rsidRPr="0010576C">
        <w:rPr>
          <w:rFonts w:ascii="Arial" w:hAnsi="Arial" w:cs="Arial"/>
          <w:sz w:val="23"/>
          <w:szCs w:val="23"/>
        </w:rPr>
        <w:t>Francis</w:t>
      </w:r>
      <w:proofErr w:type="gramEnd"/>
      <w:r w:rsidRPr="0010576C">
        <w:rPr>
          <w:rFonts w:ascii="Arial" w:hAnsi="Arial" w:cs="Arial"/>
          <w:sz w:val="23"/>
          <w:szCs w:val="23"/>
        </w:rPr>
        <w:t xml:space="preserve"> “Ski” Sledzinski</w:t>
      </w:r>
    </w:p>
    <w:p w14:paraId="75E4CE27" w14:textId="77777777" w:rsidR="0010576C" w:rsidRPr="0010576C" w:rsidRDefault="0010576C" w:rsidP="003F05DB">
      <w:pPr>
        <w:pStyle w:val="xmsonormal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sz w:val="23"/>
          <w:szCs w:val="23"/>
        </w:rPr>
        <w:t>Byron Taschioglou (deceased)</w:t>
      </w:r>
    </w:p>
    <w:p w14:paraId="13663AF9" w14:textId="77777777" w:rsidR="0010576C" w:rsidRPr="0010576C" w:rsidRDefault="0010576C" w:rsidP="003F05DB">
      <w:pPr>
        <w:pStyle w:val="xmsonormal"/>
        <w:numPr>
          <w:ilvl w:val="2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Jun 7, </w:t>
      </w:r>
      <w:proofErr w:type="gramStart"/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1970</w:t>
      </w:r>
      <w:proofErr w:type="gramEnd"/>
      <w:r w:rsidRPr="0010576C">
        <w:rPr>
          <w:rFonts w:ascii="Arial" w:hAnsi="Arial" w:cs="Arial"/>
          <w:b/>
          <w:bCs/>
          <w:sz w:val="23"/>
          <w:szCs w:val="23"/>
        </w:rPr>
        <w:t xml:space="preserve"> </w:t>
      </w: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Lemon 10 KIA</w:t>
      </w:r>
    </w:p>
    <w:p w14:paraId="53F11ACD" w14:textId="77777777" w:rsidR="0010576C" w:rsidRPr="0010576C" w:rsidRDefault="0010576C" w:rsidP="003F05DB">
      <w:pPr>
        <w:pStyle w:val="xmsonormal"/>
        <w:numPr>
          <w:ilvl w:val="3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eastAsia="Times New Roman" w:hAnsi="Arial" w:cs="Arial"/>
          <w:b/>
          <w:bCs/>
          <w:color w:val="000000"/>
          <w:sz w:val="23"/>
          <w:szCs w:val="23"/>
        </w:rPr>
        <w:t>Stinger</w:t>
      </w:r>
      <w:r w:rsidRPr="0010576C">
        <w:rPr>
          <w:rFonts w:ascii="Arial" w:eastAsia="Times New Roman" w:hAnsi="Arial" w:cs="Arial"/>
          <w:color w:val="000000"/>
          <w:sz w:val="23"/>
          <w:szCs w:val="23"/>
        </w:rPr>
        <w:t xml:space="preserve"> Clyde Alloway</w:t>
      </w:r>
    </w:p>
    <w:p w14:paraId="639E1B17" w14:textId="77777777" w:rsidR="0010576C" w:rsidRPr="0010576C" w:rsidRDefault="0010576C" w:rsidP="003F05DB">
      <w:pPr>
        <w:pStyle w:val="xmsonormal"/>
        <w:numPr>
          <w:ilvl w:val="2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</w:rPr>
        <w:t xml:space="preserve">Jun 15, </w:t>
      </w:r>
      <w:proofErr w:type="gramStart"/>
      <w:r w:rsidRPr="0010576C">
        <w:rPr>
          <w:rFonts w:ascii="Arial" w:hAnsi="Arial" w:cs="Arial"/>
          <w:b/>
          <w:bCs/>
          <w:sz w:val="23"/>
          <w:szCs w:val="23"/>
        </w:rPr>
        <w:t>1972</w:t>
      </w:r>
      <w:proofErr w:type="gramEnd"/>
      <w:r w:rsidRPr="0010576C">
        <w:rPr>
          <w:rFonts w:ascii="Arial" w:hAnsi="Arial" w:cs="Arial"/>
          <w:b/>
          <w:bCs/>
          <w:sz w:val="23"/>
          <w:szCs w:val="23"/>
        </w:rPr>
        <w:t xml:space="preserve"> Stinger KIA</w:t>
      </w:r>
    </w:p>
    <w:p w14:paraId="43821B6B" w14:textId="77777777" w:rsidR="0010576C" w:rsidRPr="0010576C" w:rsidRDefault="0010576C" w:rsidP="003F05DB">
      <w:pPr>
        <w:pStyle w:val="xmsonormal"/>
        <w:numPr>
          <w:ilvl w:val="3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10576C">
        <w:rPr>
          <w:rFonts w:ascii="Arial" w:hAnsi="Arial" w:cs="Arial"/>
          <w:b/>
          <w:bCs/>
          <w:sz w:val="23"/>
          <w:szCs w:val="23"/>
        </w:rPr>
        <w:t>Stinger</w:t>
      </w:r>
      <w:r w:rsidRPr="0010576C">
        <w:rPr>
          <w:rFonts w:ascii="Arial" w:hAnsi="Arial" w:cs="Arial"/>
          <w:sz w:val="23"/>
          <w:szCs w:val="23"/>
        </w:rPr>
        <w:t xml:space="preserve"> - Thomas “Tommy” Hamman</w:t>
      </w:r>
    </w:p>
    <w:p w14:paraId="7162BE72" w14:textId="77777777" w:rsidR="0010576C" w:rsidRPr="0010576C" w:rsidRDefault="0010576C" w:rsidP="003F05DB">
      <w:pPr>
        <w:pStyle w:val="ListParagraph"/>
        <w:numPr>
          <w:ilvl w:val="2"/>
          <w:numId w:val="25"/>
        </w:numPr>
        <w:spacing w:after="0"/>
        <w:contextualSpacing w:val="0"/>
        <w:rPr>
          <w:rFonts w:ascii="Arial" w:hAnsi="Arial" w:cs="Arial"/>
          <w:bCs/>
          <w:color w:val="000000" w:themeColor="text1"/>
          <w:sz w:val="23"/>
          <w:szCs w:val="23"/>
        </w:rPr>
      </w:pPr>
      <w:r w:rsidRPr="0010576C">
        <w:rPr>
          <w:rFonts w:ascii="Arial" w:eastAsia="Arial" w:hAnsi="Arial" w:cs="Arial"/>
          <w:b/>
          <w:bCs/>
          <w:sz w:val="23"/>
          <w:szCs w:val="23"/>
        </w:rPr>
        <w:t xml:space="preserve">Jan 27, </w:t>
      </w:r>
      <w:proofErr w:type="gramStart"/>
      <w:r w:rsidRPr="0010576C">
        <w:rPr>
          <w:rFonts w:ascii="Arial" w:eastAsia="Arial" w:hAnsi="Arial" w:cs="Arial"/>
          <w:b/>
          <w:bCs/>
          <w:sz w:val="23"/>
          <w:szCs w:val="23"/>
        </w:rPr>
        <w:t>1973</w:t>
      </w:r>
      <w:proofErr w:type="gramEnd"/>
      <w:r w:rsidRPr="0010576C">
        <w:rPr>
          <w:rFonts w:ascii="Arial" w:eastAsia="Arial" w:hAnsi="Arial" w:cs="Arial"/>
          <w:b/>
          <w:bCs/>
          <w:sz w:val="23"/>
          <w:szCs w:val="23"/>
        </w:rPr>
        <w:t xml:space="preserve"> Stinger KIA</w:t>
      </w:r>
    </w:p>
    <w:p w14:paraId="74310ECD" w14:textId="77777777" w:rsidR="0010576C" w:rsidRPr="0010576C" w:rsidRDefault="0010576C" w:rsidP="003F05DB">
      <w:pPr>
        <w:pStyle w:val="ListParagraph"/>
        <w:numPr>
          <w:ilvl w:val="3"/>
          <w:numId w:val="25"/>
        </w:numPr>
        <w:spacing w:after="0"/>
        <w:contextualSpacing w:val="0"/>
        <w:rPr>
          <w:rFonts w:ascii="Arial" w:hAnsi="Arial" w:cs="Arial"/>
          <w:bCs/>
          <w:color w:val="000000" w:themeColor="text1"/>
          <w:sz w:val="23"/>
          <w:szCs w:val="23"/>
        </w:rPr>
      </w:pPr>
      <w:r w:rsidRPr="0010576C">
        <w:rPr>
          <w:rFonts w:ascii="Arial" w:eastAsia="Arial" w:hAnsi="Arial" w:cs="Arial"/>
          <w:b/>
          <w:bCs/>
          <w:sz w:val="23"/>
          <w:szCs w:val="23"/>
        </w:rPr>
        <w:t>Stinger</w:t>
      </w:r>
      <w:r w:rsidRPr="0010576C">
        <w:rPr>
          <w:rFonts w:ascii="Arial" w:eastAsia="Arial" w:hAnsi="Arial" w:cs="Arial"/>
          <w:sz w:val="23"/>
          <w:szCs w:val="23"/>
        </w:rPr>
        <w:t xml:space="preserve"> John “O’Neal” Rucker</w:t>
      </w:r>
    </w:p>
    <w:p w14:paraId="4430A431" w14:textId="071470F1" w:rsidR="00BF170C" w:rsidRPr="0010576C" w:rsidRDefault="00BF170C" w:rsidP="003F05DB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  <w:r w:rsidRPr="0010576C">
        <w:rPr>
          <w:rFonts w:ascii="Arial" w:eastAsia="Arial" w:hAnsi="Arial" w:cs="Arial"/>
          <w:color w:val="000000"/>
          <w:sz w:val="23"/>
          <w:szCs w:val="23"/>
        </w:rPr>
        <w:t>To help new folks who take one of the Association roles, this table kinda summarizes what should occur.</w:t>
      </w:r>
    </w:p>
    <w:tbl>
      <w:tblPr>
        <w:tblW w:w="5000" w:type="pct"/>
        <w:tblCellMar>
          <w:top w:w="14" w:type="dxa"/>
          <w:left w:w="14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3288"/>
        <w:gridCol w:w="5612"/>
        <w:gridCol w:w="1880"/>
      </w:tblGrid>
      <w:tr w:rsidR="0010576C" w:rsidRPr="0010576C" w14:paraId="31F80DB3" w14:textId="77777777" w:rsidTr="00397922">
        <w:trPr>
          <w:trHeight w:val="228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9364D" w14:textId="77777777" w:rsidR="0010576C" w:rsidRPr="0010576C" w:rsidRDefault="0010576C" w:rsidP="0010576C">
            <w:pPr>
              <w:autoSpaceDE w:val="0"/>
              <w:autoSpaceDN w:val="0"/>
              <w:spacing w:after="0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>Action</w:t>
            </w: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510F3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  <w:t>Who does it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9171A" w14:textId="3945C5E2" w:rsidR="0010576C" w:rsidRPr="0010576C" w:rsidRDefault="00397922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  <w:t>Info to Get</w:t>
            </w:r>
          </w:p>
        </w:tc>
      </w:tr>
      <w:tr w:rsidR="0010576C" w:rsidRPr="0010576C" w14:paraId="36DBFE4E" w14:textId="77777777" w:rsidTr="00397922">
        <w:trPr>
          <w:trHeight w:val="389"/>
        </w:trPr>
        <w:tc>
          <w:tcPr>
            <w:tcW w:w="1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49EC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color w:val="000000"/>
                <w:spacing w:val="-2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bCs/>
                <w:color w:val="000000"/>
                <w:spacing w:val="-2"/>
                <w:sz w:val="23"/>
                <w:szCs w:val="23"/>
              </w:rPr>
              <w:t>If ANYONE besides a POC gets ANY notification of a deceased member (email, text, phone call, whatever) email the POC with whatever info you have.</w:t>
            </w:r>
          </w:p>
        </w:tc>
        <w:tc>
          <w:tcPr>
            <w:tcW w:w="26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117A1C" w14:textId="77777777" w:rsidR="00397922" w:rsidRDefault="0010576C" w:rsidP="00397922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POCs get as much info as they can; then send that to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:</w:t>
            </w:r>
          </w:p>
          <w:p w14:paraId="0B62F75F" w14:textId="59C87421" w:rsid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1) Facebook Admin for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Tribute </w:t>
            </w: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posting </w:t>
            </w:r>
            <w:proofErr w:type="gramStart"/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;</w:t>
            </w:r>
            <w:proofErr w:type="gramEnd"/>
          </w:p>
          <w:p w14:paraId="135FA348" w14:textId="24C981AF" w:rsid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2) Liz </w:t>
            </w:r>
            <w:r w:rsidR="00397922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Buss </w:t>
            </w: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for Last Flight posting on </w:t>
            </w:r>
            <w:proofErr w:type="gramStart"/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web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;</w:t>
            </w:r>
            <w:proofErr w:type="gramEnd"/>
          </w:p>
          <w:p w14:paraId="3F7849A7" w14:textId="53C34747" w:rsid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3) Ron J</w:t>
            </w:r>
            <w:r w:rsidR="00397922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ulian</w:t>
            </w: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 for database/MCL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/ALPHA</w:t>
            </w: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gramStart"/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update;</w:t>
            </w:r>
            <w:proofErr w:type="gramEnd"/>
          </w:p>
          <w:p w14:paraId="3698B26D" w14:textId="1D5D2283" w:rsid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4)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John</w:t>
            </w:r>
            <w:r w:rsidR="00397922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 Forbes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 for FC inclusion</w:t>
            </w:r>
          </w:p>
          <w:p w14:paraId="684A978F" w14:textId="397EA834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5) Dave </w:t>
            </w:r>
            <w:r w:rsidR="00397922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Voisey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&amp; </w:t>
            </w:r>
            <w:proofErr w:type="gramStart"/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Doug </w:t>
            </w:r>
            <w:r w:rsidR="00397922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Wohlgamuth</w:t>
            </w:r>
            <w:proofErr w:type="gramEnd"/>
            <w:r w:rsidR="00397922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 </w:t>
            </w:r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 xml:space="preserve">if the deceased was a </w:t>
            </w:r>
            <w:proofErr w:type="gramStart"/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Member</w:t>
            </w:r>
            <w:proofErr w:type="gramEnd"/>
            <w:r w:rsidRPr="0010576C"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, for Donation planning.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87CD4E" w14:textId="77777777" w:rsidR="0010576C" w:rsidRPr="00397922" w:rsidRDefault="0010576C" w:rsidP="0039792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="0"/>
              <w:ind w:left="346" w:hanging="27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397922">
              <w:rPr>
                <w:rFonts w:ascii="Arial" w:eastAsia="Arial" w:hAnsi="Arial" w:cs="Arial"/>
                <w:color w:val="000000"/>
                <w:sz w:val="23"/>
                <w:szCs w:val="23"/>
              </w:rPr>
              <w:t>Name</w:t>
            </w:r>
          </w:p>
        </w:tc>
      </w:tr>
      <w:tr w:rsidR="0010576C" w:rsidRPr="0010576C" w14:paraId="6CFEF4BE" w14:textId="77777777" w:rsidTr="00397922">
        <w:trPr>
          <w:trHeight w:val="390"/>
        </w:trPr>
        <w:tc>
          <w:tcPr>
            <w:tcW w:w="1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7CF6D" w14:textId="77777777" w:rsidR="0010576C" w:rsidRPr="0010576C" w:rsidRDefault="0010576C" w:rsidP="0010576C">
            <w:pPr>
              <w:autoSpaceDE w:val="0"/>
              <w:autoSpaceDN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6151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835273" w14:textId="77777777" w:rsidR="0010576C" w:rsidRPr="00397922" w:rsidRDefault="0010576C" w:rsidP="0039792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="0"/>
              <w:ind w:left="346" w:hanging="27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397922">
              <w:rPr>
                <w:rFonts w:ascii="Arial" w:eastAsia="Arial" w:hAnsi="Arial" w:cs="Arial"/>
                <w:color w:val="000000"/>
                <w:sz w:val="23"/>
                <w:szCs w:val="23"/>
              </w:rPr>
              <w:t>Sqdn</w:t>
            </w:r>
          </w:p>
        </w:tc>
      </w:tr>
      <w:tr w:rsidR="0010576C" w:rsidRPr="0010576C" w14:paraId="577FDD77" w14:textId="77777777" w:rsidTr="00397922">
        <w:trPr>
          <w:trHeight w:val="390"/>
        </w:trPr>
        <w:tc>
          <w:tcPr>
            <w:tcW w:w="1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1DAE" w14:textId="77777777" w:rsidR="0010576C" w:rsidRPr="0010576C" w:rsidRDefault="0010576C" w:rsidP="0010576C">
            <w:pPr>
              <w:autoSpaceDE w:val="0"/>
              <w:autoSpaceDN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F4B0A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E168D6" w14:textId="77777777" w:rsidR="0010576C" w:rsidRPr="00397922" w:rsidRDefault="0010576C" w:rsidP="0039792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="0"/>
              <w:ind w:left="346" w:hanging="27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397922">
              <w:rPr>
                <w:rFonts w:ascii="Arial" w:eastAsia="Arial" w:hAnsi="Arial" w:cs="Arial"/>
                <w:color w:val="000000"/>
                <w:sz w:val="23"/>
                <w:szCs w:val="23"/>
              </w:rPr>
              <w:t>Role</w:t>
            </w:r>
          </w:p>
        </w:tc>
      </w:tr>
      <w:tr w:rsidR="0010576C" w:rsidRPr="0010576C" w14:paraId="2F4A74DA" w14:textId="77777777" w:rsidTr="00397922">
        <w:trPr>
          <w:trHeight w:val="390"/>
        </w:trPr>
        <w:tc>
          <w:tcPr>
            <w:tcW w:w="1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004A8" w14:textId="77777777" w:rsidR="0010576C" w:rsidRPr="0010576C" w:rsidRDefault="0010576C" w:rsidP="0010576C">
            <w:pPr>
              <w:autoSpaceDE w:val="0"/>
              <w:autoSpaceDN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F867D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C5C605" w14:textId="77777777" w:rsidR="0010576C" w:rsidRPr="00397922" w:rsidRDefault="0010576C" w:rsidP="0039792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="0"/>
              <w:ind w:left="346" w:hanging="27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397922">
              <w:rPr>
                <w:rFonts w:ascii="Arial" w:eastAsia="Arial" w:hAnsi="Arial" w:cs="Arial"/>
                <w:color w:val="000000"/>
                <w:sz w:val="23"/>
                <w:szCs w:val="23"/>
              </w:rPr>
              <w:t>Date died</w:t>
            </w:r>
          </w:p>
        </w:tc>
      </w:tr>
      <w:tr w:rsidR="0010576C" w:rsidRPr="0010576C" w14:paraId="40E75205" w14:textId="77777777" w:rsidTr="00397922">
        <w:trPr>
          <w:trHeight w:val="390"/>
        </w:trPr>
        <w:tc>
          <w:tcPr>
            <w:tcW w:w="1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18A2A" w14:textId="77777777" w:rsidR="0010576C" w:rsidRPr="0010576C" w:rsidRDefault="0010576C" w:rsidP="0010576C">
            <w:pPr>
              <w:autoSpaceDE w:val="0"/>
              <w:autoSpaceDN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E4539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E7D3D" w14:textId="77777777" w:rsidR="0010576C" w:rsidRPr="00397922" w:rsidRDefault="0010576C" w:rsidP="0039792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="0"/>
              <w:ind w:left="346" w:hanging="27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397922">
              <w:rPr>
                <w:rFonts w:ascii="Arial" w:eastAsia="Arial" w:hAnsi="Arial" w:cs="Arial"/>
                <w:color w:val="000000"/>
                <w:sz w:val="23"/>
                <w:szCs w:val="23"/>
              </w:rPr>
              <w:t>Obit</w:t>
            </w:r>
          </w:p>
        </w:tc>
      </w:tr>
      <w:tr w:rsidR="0010576C" w:rsidRPr="0010576C" w14:paraId="35612234" w14:textId="77777777" w:rsidTr="00397922">
        <w:trPr>
          <w:trHeight w:val="29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260E3" w14:textId="77777777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Post on FB</w:t>
            </w:r>
          </w:p>
        </w:tc>
        <w:tc>
          <w:tcPr>
            <w:tcW w:w="2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9A7D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FB Admins: Facebook ‘words’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4D661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FB</w:t>
            </w:r>
          </w:p>
        </w:tc>
      </w:tr>
      <w:tr w:rsidR="0010576C" w:rsidRPr="0010576C" w14:paraId="6A2B0FFC" w14:textId="77777777" w:rsidTr="00397922">
        <w:trPr>
          <w:trHeight w:val="29"/>
        </w:trPr>
        <w:tc>
          <w:tcPr>
            <w:tcW w:w="15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9EBFF" w14:textId="3A63E6B9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Post in MC </w:t>
            </w:r>
            <w:r w:rsidR="0071654A">
              <w:rPr>
                <w:rFonts w:ascii="Arial" w:eastAsia="Arial" w:hAnsi="Arial" w:cs="Arial"/>
                <w:color w:val="000000"/>
                <w:sz w:val="23"/>
                <w:szCs w:val="23"/>
              </w:rPr>
              <w:t>&amp;</w:t>
            </w: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Last Flt</w:t>
            </w:r>
          </w:p>
        </w:tc>
        <w:tc>
          <w:tcPr>
            <w:tcW w:w="26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F7DEF" w14:textId="2E933D6A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Liz/Wayne: update Last Flight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BFAA3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MC/LF</w:t>
            </w:r>
          </w:p>
        </w:tc>
      </w:tr>
      <w:tr w:rsidR="0010576C" w:rsidRPr="0010576C" w14:paraId="2AD6CF4A" w14:textId="77777777" w:rsidTr="00397922">
        <w:trPr>
          <w:trHeight w:val="165"/>
        </w:trPr>
        <w:tc>
          <w:tcPr>
            <w:tcW w:w="15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112F69" w14:textId="77777777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Update Db; code 01FF</w:t>
            </w:r>
          </w:p>
        </w:tc>
        <w:tc>
          <w:tcPr>
            <w:tcW w:w="26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48218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Ron/Wayne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2997A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Db</w:t>
            </w:r>
          </w:p>
        </w:tc>
      </w:tr>
      <w:tr w:rsidR="0010576C" w:rsidRPr="0010576C" w14:paraId="32C4A135" w14:textId="77777777" w:rsidTr="00397922">
        <w:trPr>
          <w:trHeight w:val="36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B0800" w14:textId="77777777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Contact Next of Kin</w:t>
            </w:r>
          </w:p>
        </w:tc>
        <w:tc>
          <w:tcPr>
            <w:tcW w:w="2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CEB1BB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Donations for Life Members: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C8B31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10576C" w:rsidRPr="0010576C" w14:paraId="405A161B" w14:textId="77777777" w:rsidTr="00397922">
        <w:trPr>
          <w:trHeight w:val="59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2FE4" w14:textId="77777777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F1C2A" w14:textId="63C430FF" w:rsidR="0010576C" w:rsidRPr="00E02CEC" w:rsidRDefault="0010576C" w:rsidP="00E02CE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/>
              <w:ind w:left="631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E02CEC">
              <w:rPr>
                <w:rFonts w:ascii="Arial" w:eastAsia="Arial" w:hAnsi="Arial" w:cs="Arial"/>
                <w:color w:val="000000"/>
                <w:sz w:val="23"/>
                <w:szCs w:val="23"/>
              </w:rPr>
              <w:t>Ask NoK; Notify Dave &amp; Doug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D3294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Donation</w:t>
            </w:r>
          </w:p>
        </w:tc>
      </w:tr>
      <w:tr w:rsidR="0010576C" w:rsidRPr="0010576C" w14:paraId="7509CAD6" w14:textId="77777777" w:rsidTr="00397922">
        <w:trPr>
          <w:trHeight w:val="59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EE871" w14:textId="77777777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F820B3" w14:textId="56EB33BE" w:rsidR="0010576C" w:rsidRPr="00E02CEC" w:rsidRDefault="0010576C" w:rsidP="00E02CE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/>
              <w:ind w:left="631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E02CEC">
              <w:rPr>
                <w:rFonts w:ascii="Arial" w:eastAsia="Arial" w:hAnsi="Arial" w:cs="Arial"/>
                <w:color w:val="000000"/>
                <w:sz w:val="23"/>
                <w:szCs w:val="23"/>
              </w:rPr>
              <w:t>Transfer to NoK; notify Dave &amp; Ron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76AD1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Life to Assoc Life</w:t>
            </w:r>
          </w:p>
        </w:tc>
      </w:tr>
      <w:tr w:rsidR="0010576C" w:rsidRPr="0010576C" w14:paraId="77161278" w14:textId="77777777" w:rsidTr="00E02CEC">
        <w:trPr>
          <w:trHeight w:val="29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757C6" w14:textId="77777777" w:rsidR="0010576C" w:rsidRPr="0010576C" w:rsidRDefault="0010576C" w:rsidP="00E02CEC">
            <w:pPr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Send to FC</w:t>
            </w: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F0D49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Send to FC Editor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E2D21" w14:textId="77777777" w:rsidR="0010576C" w:rsidRPr="0010576C" w:rsidRDefault="0010576C" w:rsidP="0010576C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10576C">
              <w:rPr>
                <w:rFonts w:ascii="Arial" w:eastAsia="Arial" w:hAnsi="Arial" w:cs="Arial"/>
                <w:color w:val="000000"/>
                <w:sz w:val="23"/>
                <w:szCs w:val="23"/>
              </w:rPr>
              <w:t>FC</w:t>
            </w:r>
          </w:p>
        </w:tc>
      </w:tr>
    </w:tbl>
    <w:p w14:paraId="5706A3B0" w14:textId="74C94F0C" w:rsidR="00BF170C" w:rsidRPr="0010576C" w:rsidRDefault="00BF170C" w:rsidP="0010576C">
      <w:pPr>
        <w:tabs>
          <w:tab w:val="left" w:pos="1875"/>
        </w:tabs>
        <w:spacing w:line="264" w:lineRule="auto"/>
        <w:rPr>
          <w:rFonts w:ascii="Arial" w:hAnsi="Arial" w:cs="Arial"/>
          <w:sz w:val="23"/>
          <w:szCs w:val="23"/>
        </w:rPr>
      </w:pPr>
    </w:p>
    <w:sectPr w:rsidR="00BF170C" w:rsidRPr="0010576C" w:rsidSect="0010576C">
      <w:headerReference w:type="default" r:id="rId11"/>
      <w:footerReference w:type="default" r:id="rId12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BBD6" w14:textId="77777777" w:rsidR="008E63A1" w:rsidRDefault="008E63A1" w:rsidP="00FD0F1B">
      <w:pPr>
        <w:spacing w:after="0" w:line="240" w:lineRule="auto"/>
      </w:pPr>
      <w:r>
        <w:separator/>
      </w:r>
    </w:p>
  </w:endnote>
  <w:endnote w:type="continuationSeparator" w:id="0">
    <w:p w14:paraId="156C92E4" w14:textId="77777777" w:rsidR="008E63A1" w:rsidRDefault="008E63A1" w:rsidP="00FD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956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96FD3" w14:textId="39F88D9D" w:rsidR="00682DD4" w:rsidRDefault="00682DD4" w:rsidP="00682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5B19" w14:textId="77777777" w:rsidR="008E63A1" w:rsidRDefault="008E63A1" w:rsidP="00FD0F1B">
      <w:pPr>
        <w:spacing w:after="0" w:line="240" w:lineRule="auto"/>
      </w:pPr>
      <w:r>
        <w:separator/>
      </w:r>
    </w:p>
  </w:footnote>
  <w:footnote w:type="continuationSeparator" w:id="0">
    <w:p w14:paraId="248DA06A" w14:textId="77777777" w:rsidR="008E63A1" w:rsidRDefault="008E63A1" w:rsidP="00FD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191C" w14:textId="73B1047F" w:rsidR="00B448A1" w:rsidRPr="00B448A1" w:rsidRDefault="00B448A1" w:rsidP="00B448A1">
    <w:pPr>
      <w:spacing w:after="120" w:line="240" w:lineRule="auto"/>
      <w:jc w:val="center"/>
      <w:rPr>
        <w:rFonts w:ascii="Arial" w:hAnsi="Arial" w:cs="Arial"/>
        <w:b/>
        <w:smallCaps/>
        <w:spacing w:val="4"/>
        <w:sz w:val="24"/>
        <w:szCs w:val="24"/>
      </w:rPr>
    </w:pPr>
    <w:r w:rsidRPr="00B448A1">
      <w:rPr>
        <w:rFonts w:ascii="Arial" w:hAnsi="Arial" w:cs="Arial"/>
        <w:b/>
        <w:smallCaps/>
        <w:spacing w:val="4"/>
        <w:sz w:val="24"/>
        <w:szCs w:val="24"/>
      </w:rPr>
      <w:t>AC-119 Gunship Association POC Guidance</w:t>
    </w:r>
    <w:r w:rsidR="00BF170C">
      <w:rPr>
        <w:rFonts w:ascii="Arial" w:hAnsi="Arial" w:cs="Arial"/>
        <w:b/>
        <w:smallCaps/>
        <w:spacing w:val="4"/>
        <w:sz w:val="24"/>
        <w:szCs w:val="24"/>
      </w:rPr>
      <w:t xml:space="preserve"> </w:t>
    </w:r>
    <w:r w:rsidR="00744685" w:rsidRPr="00744685">
      <w:rPr>
        <w:rFonts w:ascii="Arial" w:hAnsi="Arial" w:cs="Arial"/>
        <w:b/>
        <w:spacing w:val="4"/>
        <w:sz w:val="24"/>
        <w:szCs w:val="24"/>
      </w:rPr>
      <w:t>as</w:t>
    </w:r>
    <w:r w:rsidR="00BF170C" w:rsidRPr="00744685">
      <w:rPr>
        <w:rFonts w:ascii="Arial" w:hAnsi="Arial" w:cs="Arial"/>
        <w:b/>
        <w:spacing w:val="4"/>
        <w:sz w:val="24"/>
        <w:szCs w:val="24"/>
      </w:rPr>
      <w:t xml:space="preserve"> of</w:t>
    </w:r>
    <w:r w:rsidR="00BF170C">
      <w:rPr>
        <w:rFonts w:ascii="Arial" w:hAnsi="Arial" w:cs="Arial"/>
        <w:b/>
        <w:smallCaps/>
        <w:spacing w:val="4"/>
        <w:sz w:val="24"/>
        <w:szCs w:val="24"/>
      </w:rPr>
      <w:t xml:space="preserve"> </w:t>
    </w:r>
    <w:r w:rsidR="00682DD4">
      <w:rPr>
        <w:rFonts w:ascii="Arial" w:hAnsi="Arial" w:cs="Arial"/>
        <w:b/>
        <w:smallCaps/>
        <w:spacing w:val="4"/>
        <w:sz w:val="24"/>
        <w:szCs w:val="24"/>
      </w:rPr>
      <w:t>3</w:t>
    </w:r>
    <w:r w:rsidR="00E02CEC">
      <w:rPr>
        <w:rFonts w:ascii="Arial" w:hAnsi="Arial" w:cs="Arial"/>
        <w:b/>
        <w:smallCaps/>
        <w:spacing w:val="4"/>
        <w:sz w:val="24"/>
        <w:szCs w:val="24"/>
      </w:rPr>
      <w:t>-</w:t>
    </w:r>
    <w:r w:rsidR="00682DD4">
      <w:rPr>
        <w:rFonts w:ascii="Arial" w:hAnsi="Arial" w:cs="Arial"/>
        <w:b/>
        <w:smallCaps/>
        <w:spacing w:val="4"/>
        <w:sz w:val="24"/>
        <w:szCs w:val="24"/>
      </w:rPr>
      <w:t>8</w:t>
    </w:r>
    <w:r w:rsidR="00E02CEC">
      <w:rPr>
        <w:rFonts w:ascii="Arial" w:hAnsi="Arial" w:cs="Arial"/>
        <w:b/>
        <w:smallCaps/>
        <w:spacing w:val="4"/>
        <w:sz w:val="24"/>
        <w:szCs w:val="24"/>
      </w:rPr>
      <w:t>-</w:t>
    </w:r>
    <w:r w:rsidR="00BF170C">
      <w:rPr>
        <w:rFonts w:ascii="Arial" w:hAnsi="Arial" w:cs="Arial"/>
        <w:b/>
        <w:smallCaps/>
        <w:spacing w:val="4"/>
        <w:sz w:val="24"/>
        <w:szCs w:val="2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996"/>
    <w:multiLevelType w:val="hybridMultilevel"/>
    <w:tmpl w:val="A1CA2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7DCE5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35126D3C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2DDC"/>
    <w:multiLevelType w:val="hybridMultilevel"/>
    <w:tmpl w:val="3D8EF31C"/>
    <w:lvl w:ilvl="0" w:tplc="1A605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A07"/>
    <w:multiLevelType w:val="hybridMultilevel"/>
    <w:tmpl w:val="E070D3DE"/>
    <w:lvl w:ilvl="0" w:tplc="B76415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866090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C2B44"/>
    <w:multiLevelType w:val="hybridMultilevel"/>
    <w:tmpl w:val="397A6526"/>
    <w:lvl w:ilvl="0" w:tplc="A492013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CE4"/>
    <w:multiLevelType w:val="hybridMultilevel"/>
    <w:tmpl w:val="3F109258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0ADA0870"/>
    <w:multiLevelType w:val="hybridMultilevel"/>
    <w:tmpl w:val="DE4CC372"/>
    <w:lvl w:ilvl="0" w:tplc="B3F2FEC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86E27"/>
    <w:multiLevelType w:val="hybridMultilevel"/>
    <w:tmpl w:val="40FC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E1616"/>
    <w:multiLevelType w:val="hybridMultilevel"/>
    <w:tmpl w:val="13109C4C"/>
    <w:lvl w:ilvl="0" w:tplc="048233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1CC274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76704208">
      <w:start w:val="1"/>
      <w:numFmt w:val="lowerLetter"/>
      <w:lvlText w:val="%3.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06CB5"/>
    <w:multiLevelType w:val="hybridMultilevel"/>
    <w:tmpl w:val="D9CE2C2C"/>
    <w:lvl w:ilvl="0" w:tplc="D714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6053D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C10F468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CCF0A41A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93CAC"/>
    <w:multiLevelType w:val="hybridMultilevel"/>
    <w:tmpl w:val="2BEC46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1F3D"/>
    <w:multiLevelType w:val="hybridMultilevel"/>
    <w:tmpl w:val="0B7E3816"/>
    <w:lvl w:ilvl="0" w:tplc="1C10F46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76704208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32E1"/>
    <w:multiLevelType w:val="hybridMultilevel"/>
    <w:tmpl w:val="59F6BC6E"/>
    <w:lvl w:ilvl="0" w:tplc="1A605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0F7C"/>
    <w:multiLevelType w:val="hybridMultilevel"/>
    <w:tmpl w:val="9AAE7484"/>
    <w:lvl w:ilvl="0" w:tplc="B3F2FEC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60D68"/>
    <w:multiLevelType w:val="hybridMultilevel"/>
    <w:tmpl w:val="D908A604"/>
    <w:lvl w:ilvl="0" w:tplc="EA8C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AC4C6E2A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1B668BE6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76704208">
      <w:start w:val="1"/>
      <w:numFmt w:val="lowerLetter"/>
      <w:lvlText w:val="%5.)"/>
      <w:lvlJc w:val="left"/>
      <w:pPr>
        <w:ind w:left="18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3812C87"/>
    <w:multiLevelType w:val="hybridMultilevel"/>
    <w:tmpl w:val="073E1336"/>
    <w:lvl w:ilvl="0" w:tplc="D714D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82B96"/>
    <w:multiLevelType w:val="hybridMultilevel"/>
    <w:tmpl w:val="6990453C"/>
    <w:lvl w:ilvl="0" w:tplc="41408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54702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2BC6943E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A4E431B4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16" w15:restartNumberingAfterBreak="0">
    <w:nsid w:val="45911942"/>
    <w:multiLevelType w:val="hybridMultilevel"/>
    <w:tmpl w:val="2C30AC84"/>
    <w:lvl w:ilvl="0" w:tplc="DAD23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DCE5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35126D3C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9151E"/>
    <w:multiLevelType w:val="hybridMultilevel"/>
    <w:tmpl w:val="B9429160"/>
    <w:lvl w:ilvl="0" w:tplc="A6AC984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CA29A1"/>
    <w:multiLevelType w:val="hybridMultilevel"/>
    <w:tmpl w:val="C2C80116"/>
    <w:lvl w:ilvl="0" w:tplc="A6AC98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95FF2"/>
    <w:multiLevelType w:val="hybridMultilevel"/>
    <w:tmpl w:val="62CE11FA"/>
    <w:lvl w:ilvl="0" w:tplc="DB922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794A7636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 w:tplc="F5264A9E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 w:tplc="573ADEF0">
      <w:start w:val="1"/>
      <w:numFmt w:val="decimal"/>
      <w:lvlText w:val="%5)"/>
      <w:lvlJc w:val="left"/>
      <w:pPr>
        <w:ind w:left="14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B7A5B3B"/>
    <w:multiLevelType w:val="hybridMultilevel"/>
    <w:tmpl w:val="63EE2B7A"/>
    <w:lvl w:ilvl="0" w:tplc="126AC65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C430B"/>
    <w:multiLevelType w:val="hybridMultilevel"/>
    <w:tmpl w:val="BB9A9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EAC190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7D50D10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901ACDA8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C361B"/>
    <w:multiLevelType w:val="hybridMultilevel"/>
    <w:tmpl w:val="54802DD6"/>
    <w:lvl w:ilvl="0" w:tplc="9A16BB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92013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2970FA6A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CB08756E">
      <w:start w:val="1"/>
      <w:numFmt w:val="lowerRoman"/>
      <w:lvlText w:val="%5)"/>
      <w:lvlJc w:val="left"/>
      <w:pPr>
        <w:ind w:left="21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B6CF6"/>
    <w:multiLevelType w:val="hybridMultilevel"/>
    <w:tmpl w:val="B284EEBA"/>
    <w:lvl w:ilvl="0" w:tplc="D714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5C396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A7B41DF6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6B3A"/>
    <w:multiLevelType w:val="hybridMultilevel"/>
    <w:tmpl w:val="D8E425C0"/>
    <w:lvl w:ilvl="0" w:tplc="D714D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1D7586"/>
    <w:multiLevelType w:val="hybridMultilevel"/>
    <w:tmpl w:val="CD4C6616"/>
    <w:lvl w:ilvl="0" w:tplc="CCF0A41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9E60799"/>
    <w:multiLevelType w:val="hybridMultilevel"/>
    <w:tmpl w:val="3008E9B6"/>
    <w:lvl w:ilvl="0" w:tplc="9A16BB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92013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2970FA6A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CB08756E">
      <w:start w:val="1"/>
      <w:numFmt w:val="lowerRoman"/>
      <w:lvlText w:val="%5)"/>
      <w:lvlJc w:val="left"/>
      <w:pPr>
        <w:ind w:left="21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624A2"/>
    <w:multiLevelType w:val="hybridMultilevel"/>
    <w:tmpl w:val="233885FC"/>
    <w:lvl w:ilvl="0" w:tplc="FD462420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5E1CE29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D7FC9B18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5A9A38DC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45A60"/>
    <w:multiLevelType w:val="hybridMultilevel"/>
    <w:tmpl w:val="8A066A64"/>
    <w:lvl w:ilvl="0" w:tplc="CCF0A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15095"/>
    <w:multiLevelType w:val="hybridMultilevel"/>
    <w:tmpl w:val="57B2B668"/>
    <w:lvl w:ilvl="0" w:tplc="1A605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713EC"/>
    <w:multiLevelType w:val="hybridMultilevel"/>
    <w:tmpl w:val="E0582D90"/>
    <w:lvl w:ilvl="0" w:tplc="B8F4006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1E3196D"/>
    <w:multiLevelType w:val="hybridMultilevel"/>
    <w:tmpl w:val="6BBA5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552BA5"/>
    <w:multiLevelType w:val="hybridMultilevel"/>
    <w:tmpl w:val="8A706748"/>
    <w:lvl w:ilvl="0" w:tplc="1C10F46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760C"/>
    <w:multiLevelType w:val="hybridMultilevel"/>
    <w:tmpl w:val="64FEE6B2"/>
    <w:lvl w:ilvl="0" w:tplc="76704208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E45B26"/>
    <w:multiLevelType w:val="hybridMultilevel"/>
    <w:tmpl w:val="231EAACE"/>
    <w:lvl w:ilvl="0" w:tplc="D714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1B754F"/>
    <w:multiLevelType w:val="hybridMultilevel"/>
    <w:tmpl w:val="4F84EF1E"/>
    <w:lvl w:ilvl="0" w:tplc="D714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3D6353"/>
    <w:multiLevelType w:val="hybridMultilevel"/>
    <w:tmpl w:val="8DCC5C92"/>
    <w:lvl w:ilvl="0" w:tplc="9A16BB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92013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2970FA6A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CB08756E">
      <w:start w:val="1"/>
      <w:numFmt w:val="lowerRoman"/>
      <w:lvlText w:val="%5)"/>
      <w:lvlJc w:val="left"/>
      <w:pPr>
        <w:ind w:left="21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47897"/>
    <w:multiLevelType w:val="hybridMultilevel"/>
    <w:tmpl w:val="59AC8212"/>
    <w:lvl w:ilvl="0" w:tplc="D714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6053D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C10F468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CCF0A41A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1E4B80"/>
    <w:multiLevelType w:val="hybridMultilevel"/>
    <w:tmpl w:val="5DD64A48"/>
    <w:lvl w:ilvl="0" w:tplc="A492013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26C77B9"/>
    <w:multiLevelType w:val="hybridMultilevel"/>
    <w:tmpl w:val="B18E1564"/>
    <w:lvl w:ilvl="0" w:tplc="7F846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CEDBA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3F2FECA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B0A068F0">
      <w:start w:val="1"/>
      <w:numFmt w:val="lowerLetter"/>
      <w:lvlText w:val="%4.)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2E518BE"/>
    <w:multiLevelType w:val="hybridMultilevel"/>
    <w:tmpl w:val="B712BF94"/>
    <w:lvl w:ilvl="0" w:tplc="A6AC984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AE40C5"/>
    <w:multiLevelType w:val="hybridMultilevel"/>
    <w:tmpl w:val="EA624FEA"/>
    <w:lvl w:ilvl="0" w:tplc="1B668B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60526"/>
    <w:multiLevelType w:val="hybridMultilevel"/>
    <w:tmpl w:val="FD4ABF52"/>
    <w:lvl w:ilvl="0" w:tplc="D714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6053D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C10F468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1722EEB4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E9061F"/>
    <w:multiLevelType w:val="hybridMultilevel"/>
    <w:tmpl w:val="8A70674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3047">
    <w:abstractNumId w:val="26"/>
  </w:num>
  <w:num w:numId="2" w16cid:durableId="1342470539">
    <w:abstractNumId w:val="21"/>
  </w:num>
  <w:num w:numId="3" w16cid:durableId="1725834856">
    <w:abstractNumId w:val="16"/>
  </w:num>
  <w:num w:numId="4" w16cid:durableId="59600600">
    <w:abstractNumId w:val="0"/>
  </w:num>
  <w:num w:numId="5" w16cid:durableId="936865921">
    <w:abstractNumId w:val="14"/>
  </w:num>
  <w:num w:numId="6" w16cid:durableId="843664420">
    <w:abstractNumId w:val="34"/>
  </w:num>
  <w:num w:numId="7" w16cid:durableId="368116451">
    <w:abstractNumId w:val="35"/>
  </w:num>
  <w:num w:numId="8" w16cid:durableId="651719220">
    <w:abstractNumId w:val="2"/>
  </w:num>
  <w:num w:numId="9" w16cid:durableId="1758166009">
    <w:abstractNumId w:val="22"/>
  </w:num>
  <w:num w:numId="10" w16cid:durableId="467626430">
    <w:abstractNumId w:val="36"/>
  </w:num>
  <w:num w:numId="11" w16cid:durableId="460415622">
    <w:abstractNumId w:val="8"/>
  </w:num>
  <w:num w:numId="12" w16cid:durableId="1659848033">
    <w:abstractNumId w:val="3"/>
  </w:num>
  <w:num w:numId="13" w16cid:durableId="1867399803">
    <w:abstractNumId w:val="42"/>
  </w:num>
  <w:num w:numId="14" w16cid:durableId="1605991366">
    <w:abstractNumId w:val="31"/>
  </w:num>
  <w:num w:numId="15" w16cid:durableId="226113337">
    <w:abstractNumId w:val="23"/>
  </w:num>
  <w:num w:numId="16" w16cid:durableId="643317527">
    <w:abstractNumId w:val="19"/>
  </w:num>
  <w:num w:numId="17" w16cid:durableId="1708481213">
    <w:abstractNumId w:val="27"/>
  </w:num>
  <w:num w:numId="18" w16cid:durableId="838618630">
    <w:abstractNumId w:val="15"/>
  </w:num>
  <w:num w:numId="19" w16cid:durableId="381903435">
    <w:abstractNumId w:val="27"/>
  </w:num>
  <w:num w:numId="20" w16cid:durableId="6687033">
    <w:abstractNumId w:val="30"/>
  </w:num>
  <w:num w:numId="21" w16cid:durableId="811872754">
    <w:abstractNumId w:val="24"/>
  </w:num>
  <w:num w:numId="22" w16cid:durableId="1099329558">
    <w:abstractNumId w:val="20"/>
  </w:num>
  <w:num w:numId="23" w16cid:durableId="1228614131">
    <w:abstractNumId w:val="29"/>
  </w:num>
  <w:num w:numId="24" w16cid:durableId="113141954">
    <w:abstractNumId w:val="37"/>
  </w:num>
  <w:num w:numId="25" w16cid:durableId="205917278">
    <w:abstractNumId w:val="13"/>
  </w:num>
  <w:num w:numId="26" w16cid:durableId="966277745">
    <w:abstractNumId w:val="18"/>
  </w:num>
  <w:num w:numId="27" w16cid:durableId="336811987">
    <w:abstractNumId w:val="40"/>
  </w:num>
  <w:num w:numId="28" w16cid:durableId="284698311">
    <w:abstractNumId w:val="17"/>
  </w:num>
  <w:num w:numId="29" w16cid:durableId="836698775">
    <w:abstractNumId w:val="7"/>
  </w:num>
  <w:num w:numId="30" w16cid:durableId="1095857637">
    <w:abstractNumId w:val="11"/>
  </w:num>
  <w:num w:numId="31" w16cid:durableId="1897163799">
    <w:abstractNumId w:val="38"/>
  </w:num>
  <w:num w:numId="32" w16cid:durableId="359623576">
    <w:abstractNumId w:val="39"/>
  </w:num>
  <w:num w:numId="33" w16cid:durableId="2039625854">
    <w:abstractNumId w:val="5"/>
  </w:num>
  <w:num w:numId="34" w16cid:durableId="987784913">
    <w:abstractNumId w:val="12"/>
  </w:num>
  <w:num w:numId="35" w16cid:durableId="543254737">
    <w:abstractNumId w:val="32"/>
  </w:num>
  <w:num w:numId="36" w16cid:durableId="274409007">
    <w:abstractNumId w:val="1"/>
  </w:num>
  <w:num w:numId="37" w16cid:durableId="1717973515">
    <w:abstractNumId w:val="10"/>
  </w:num>
  <w:num w:numId="38" w16cid:durableId="2094235421">
    <w:abstractNumId w:val="28"/>
  </w:num>
  <w:num w:numId="39" w16cid:durableId="1562788506">
    <w:abstractNumId w:val="25"/>
  </w:num>
  <w:num w:numId="40" w16cid:durableId="1089422619">
    <w:abstractNumId w:val="9"/>
  </w:num>
  <w:num w:numId="41" w16cid:durableId="2009559156">
    <w:abstractNumId w:val="33"/>
  </w:num>
  <w:num w:numId="42" w16cid:durableId="1692759911">
    <w:abstractNumId w:val="41"/>
  </w:num>
  <w:num w:numId="43" w16cid:durableId="2046833990">
    <w:abstractNumId w:val="43"/>
  </w:num>
  <w:num w:numId="44" w16cid:durableId="1884125412">
    <w:abstractNumId w:val="4"/>
  </w:num>
  <w:num w:numId="45" w16cid:durableId="823818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B6"/>
    <w:rsid w:val="000150E1"/>
    <w:rsid w:val="000319E3"/>
    <w:rsid w:val="00045B6B"/>
    <w:rsid w:val="00071840"/>
    <w:rsid w:val="000758E6"/>
    <w:rsid w:val="000832E1"/>
    <w:rsid w:val="000A0BE8"/>
    <w:rsid w:val="000B141F"/>
    <w:rsid w:val="000C7947"/>
    <w:rsid w:val="000E79D7"/>
    <w:rsid w:val="0010576C"/>
    <w:rsid w:val="001161B9"/>
    <w:rsid w:val="00116729"/>
    <w:rsid w:val="001437C0"/>
    <w:rsid w:val="00150C48"/>
    <w:rsid w:val="00163CE5"/>
    <w:rsid w:val="0017163F"/>
    <w:rsid w:val="001841EA"/>
    <w:rsid w:val="001A5A0A"/>
    <w:rsid w:val="001B616F"/>
    <w:rsid w:val="001C4D25"/>
    <w:rsid w:val="001C61B6"/>
    <w:rsid w:val="00207613"/>
    <w:rsid w:val="0022266D"/>
    <w:rsid w:val="002331EB"/>
    <w:rsid w:val="0024596B"/>
    <w:rsid w:val="00255BD8"/>
    <w:rsid w:val="00284DF7"/>
    <w:rsid w:val="002925B2"/>
    <w:rsid w:val="002A73A1"/>
    <w:rsid w:val="002D337C"/>
    <w:rsid w:val="002D7729"/>
    <w:rsid w:val="002E1F07"/>
    <w:rsid w:val="002E7A6C"/>
    <w:rsid w:val="002F1581"/>
    <w:rsid w:val="00310E23"/>
    <w:rsid w:val="00335ECD"/>
    <w:rsid w:val="00345834"/>
    <w:rsid w:val="0035139F"/>
    <w:rsid w:val="00354DE5"/>
    <w:rsid w:val="0035561F"/>
    <w:rsid w:val="003918F7"/>
    <w:rsid w:val="00397922"/>
    <w:rsid w:val="00397FA0"/>
    <w:rsid w:val="003B4FEF"/>
    <w:rsid w:val="003D0212"/>
    <w:rsid w:val="003E0E3F"/>
    <w:rsid w:val="003F04F4"/>
    <w:rsid w:val="003F05DB"/>
    <w:rsid w:val="00420463"/>
    <w:rsid w:val="00436A97"/>
    <w:rsid w:val="00443782"/>
    <w:rsid w:val="004639E7"/>
    <w:rsid w:val="004666EC"/>
    <w:rsid w:val="004829A4"/>
    <w:rsid w:val="00491BBB"/>
    <w:rsid w:val="004A2C2D"/>
    <w:rsid w:val="004B49F8"/>
    <w:rsid w:val="004C1CEB"/>
    <w:rsid w:val="004F7303"/>
    <w:rsid w:val="0050101B"/>
    <w:rsid w:val="00503CB2"/>
    <w:rsid w:val="005062DC"/>
    <w:rsid w:val="0052136D"/>
    <w:rsid w:val="00522A7F"/>
    <w:rsid w:val="00525765"/>
    <w:rsid w:val="005311EC"/>
    <w:rsid w:val="00545E59"/>
    <w:rsid w:val="00552E6B"/>
    <w:rsid w:val="00567D66"/>
    <w:rsid w:val="0058790E"/>
    <w:rsid w:val="00592093"/>
    <w:rsid w:val="005C1E69"/>
    <w:rsid w:val="005D78CA"/>
    <w:rsid w:val="005E07C1"/>
    <w:rsid w:val="00666B15"/>
    <w:rsid w:val="006673FA"/>
    <w:rsid w:val="00682DD4"/>
    <w:rsid w:val="006A1AF2"/>
    <w:rsid w:val="006A4213"/>
    <w:rsid w:val="006A5DA0"/>
    <w:rsid w:val="006A6998"/>
    <w:rsid w:val="006B01D2"/>
    <w:rsid w:val="006C05EF"/>
    <w:rsid w:val="006C2944"/>
    <w:rsid w:val="006C5C35"/>
    <w:rsid w:val="006E41D1"/>
    <w:rsid w:val="006E73BE"/>
    <w:rsid w:val="00700EAB"/>
    <w:rsid w:val="0071654A"/>
    <w:rsid w:val="0073550A"/>
    <w:rsid w:val="00744685"/>
    <w:rsid w:val="00746026"/>
    <w:rsid w:val="00771B8B"/>
    <w:rsid w:val="007A73F5"/>
    <w:rsid w:val="007B01D9"/>
    <w:rsid w:val="007D0A17"/>
    <w:rsid w:val="007D2263"/>
    <w:rsid w:val="007D4C90"/>
    <w:rsid w:val="007D697D"/>
    <w:rsid w:val="007D6E96"/>
    <w:rsid w:val="00800C84"/>
    <w:rsid w:val="0083537F"/>
    <w:rsid w:val="00835513"/>
    <w:rsid w:val="008403AC"/>
    <w:rsid w:val="00842BE2"/>
    <w:rsid w:val="00866272"/>
    <w:rsid w:val="0087151E"/>
    <w:rsid w:val="008730B9"/>
    <w:rsid w:val="00886B70"/>
    <w:rsid w:val="008A0AFF"/>
    <w:rsid w:val="008A7E69"/>
    <w:rsid w:val="008C06B0"/>
    <w:rsid w:val="008C2C28"/>
    <w:rsid w:val="008D381B"/>
    <w:rsid w:val="008D68EB"/>
    <w:rsid w:val="008D78F9"/>
    <w:rsid w:val="008E63A1"/>
    <w:rsid w:val="008E7163"/>
    <w:rsid w:val="00921B19"/>
    <w:rsid w:val="00936A40"/>
    <w:rsid w:val="00952C68"/>
    <w:rsid w:val="00955201"/>
    <w:rsid w:val="00987B2F"/>
    <w:rsid w:val="009B3A95"/>
    <w:rsid w:val="009C0F5D"/>
    <w:rsid w:val="009C2007"/>
    <w:rsid w:val="009D0D7D"/>
    <w:rsid w:val="00A07A94"/>
    <w:rsid w:val="00A27672"/>
    <w:rsid w:val="00A475E2"/>
    <w:rsid w:val="00A8271D"/>
    <w:rsid w:val="00A87D37"/>
    <w:rsid w:val="00A966F3"/>
    <w:rsid w:val="00AD4EEF"/>
    <w:rsid w:val="00AF580D"/>
    <w:rsid w:val="00B1088E"/>
    <w:rsid w:val="00B26A6A"/>
    <w:rsid w:val="00B2742D"/>
    <w:rsid w:val="00B34273"/>
    <w:rsid w:val="00B34BA7"/>
    <w:rsid w:val="00B448A1"/>
    <w:rsid w:val="00B472AD"/>
    <w:rsid w:val="00B61A66"/>
    <w:rsid w:val="00B6285C"/>
    <w:rsid w:val="00B92B5A"/>
    <w:rsid w:val="00BA43F9"/>
    <w:rsid w:val="00BE7882"/>
    <w:rsid w:val="00BF170C"/>
    <w:rsid w:val="00BF360A"/>
    <w:rsid w:val="00C01FD3"/>
    <w:rsid w:val="00C16292"/>
    <w:rsid w:val="00C33E50"/>
    <w:rsid w:val="00C41FB6"/>
    <w:rsid w:val="00C72558"/>
    <w:rsid w:val="00C7287C"/>
    <w:rsid w:val="00C76B54"/>
    <w:rsid w:val="00C919B3"/>
    <w:rsid w:val="00C92C41"/>
    <w:rsid w:val="00C97A35"/>
    <w:rsid w:val="00CA7B3E"/>
    <w:rsid w:val="00CC57FE"/>
    <w:rsid w:val="00CC5C27"/>
    <w:rsid w:val="00CD0C3A"/>
    <w:rsid w:val="00CE274D"/>
    <w:rsid w:val="00D0481F"/>
    <w:rsid w:val="00D04F7F"/>
    <w:rsid w:val="00D10CAA"/>
    <w:rsid w:val="00D31BC3"/>
    <w:rsid w:val="00D4543A"/>
    <w:rsid w:val="00D50552"/>
    <w:rsid w:val="00D51541"/>
    <w:rsid w:val="00D579E5"/>
    <w:rsid w:val="00DB3017"/>
    <w:rsid w:val="00DC31D5"/>
    <w:rsid w:val="00DF14D7"/>
    <w:rsid w:val="00E02CEC"/>
    <w:rsid w:val="00E05972"/>
    <w:rsid w:val="00E13DDC"/>
    <w:rsid w:val="00E14B45"/>
    <w:rsid w:val="00E20DF6"/>
    <w:rsid w:val="00E34AAB"/>
    <w:rsid w:val="00E6432F"/>
    <w:rsid w:val="00EA1E71"/>
    <w:rsid w:val="00EB4F43"/>
    <w:rsid w:val="00EC0D06"/>
    <w:rsid w:val="00ED3A50"/>
    <w:rsid w:val="00F035F0"/>
    <w:rsid w:val="00F171AB"/>
    <w:rsid w:val="00F56EC6"/>
    <w:rsid w:val="00F753A8"/>
    <w:rsid w:val="00F765F4"/>
    <w:rsid w:val="00F90C74"/>
    <w:rsid w:val="00F97A28"/>
    <w:rsid w:val="00FA69DB"/>
    <w:rsid w:val="00FB37B0"/>
    <w:rsid w:val="00FD0F1B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6E5B1"/>
  <w15:docId w15:val="{885245D0-EC4B-4F10-AE06-3ACB0368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1B"/>
  </w:style>
  <w:style w:type="paragraph" w:styleId="Footer">
    <w:name w:val="footer"/>
    <w:basedOn w:val="Normal"/>
    <w:link w:val="FooterChar"/>
    <w:uiPriority w:val="99"/>
    <w:unhideWhenUsed/>
    <w:rsid w:val="00FD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1B"/>
  </w:style>
  <w:style w:type="character" w:styleId="Hyperlink">
    <w:name w:val="Hyperlink"/>
    <w:basedOn w:val="DefaultParagraphFont"/>
    <w:uiPriority w:val="99"/>
    <w:semiHidden/>
    <w:unhideWhenUsed/>
    <w:rsid w:val="005C1E69"/>
    <w:rPr>
      <w:color w:val="0000FF"/>
      <w:u w:val="single"/>
    </w:rPr>
  </w:style>
  <w:style w:type="paragraph" w:styleId="Revision">
    <w:name w:val="Revision"/>
    <w:hidden/>
    <w:uiPriority w:val="99"/>
    <w:semiHidden/>
    <w:rsid w:val="001C61B6"/>
    <w:pPr>
      <w:spacing w:after="0" w:line="240" w:lineRule="auto"/>
    </w:pPr>
  </w:style>
  <w:style w:type="paragraph" w:customStyle="1" w:styleId="xmsonormal">
    <w:name w:val="x_msonormal"/>
    <w:basedOn w:val="Normal"/>
    <w:rsid w:val="0010576C"/>
    <w:pPr>
      <w:spacing w:after="0" w:line="240" w:lineRule="auto"/>
    </w:pPr>
    <w:rPr>
      <w:rFonts w:ascii="Aptos" w:eastAsia="Arial" w:hAnsi="Aptos" w:cs="Aptos"/>
      <w:sz w:val="24"/>
      <w:szCs w:val="24"/>
    </w:rPr>
  </w:style>
  <w:style w:type="table" w:styleId="TableGrid">
    <w:name w:val="Table Grid"/>
    <w:basedOn w:val="TableNormal"/>
    <w:uiPriority w:val="59"/>
    <w:rsid w:val="0010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Finde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mps.deal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eopleFind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dagrav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Drzyzga</dc:creator>
  <cp:lastModifiedBy>Liz Buss</cp:lastModifiedBy>
  <cp:revision>2</cp:revision>
  <cp:lastPrinted>2025-04-28T00:40:00Z</cp:lastPrinted>
  <dcterms:created xsi:type="dcterms:W3CDTF">2025-04-28T00:42:00Z</dcterms:created>
  <dcterms:modified xsi:type="dcterms:W3CDTF">2025-04-28T00:42:00Z</dcterms:modified>
</cp:coreProperties>
</file>