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42" w:rsidRDefault="00E06929">
      <w:pPr>
        <w:pStyle w:val="FrameContents"/>
        <w:jc w:val="center"/>
        <w:rPr>
          <w:rFonts w:hint="eastAsia"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PLEASE READ THIS BEFORE REQUESTING TO JOIN</w:t>
      </w:r>
    </w:p>
    <w:p w:rsidR="00C33442" w:rsidRDefault="00C33442">
      <w:pPr>
        <w:pStyle w:val="NoSpacing"/>
      </w:pPr>
    </w:p>
    <w:p w:rsidR="00C33442" w:rsidRDefault="00E06929">
      <w:pPr>
        <w:pStyle w:val="NoSpacing"/>
      </w:pPr>
      <w:r>
        <w:rPr>
          <w:b/>
          <w:sz w:val="18"/>
          <w:szCs w:val="18"/>
        </w:rPr>
        <w:t>This is a “CLOSED GROUP”</w:t>
      </w:r>
      <w:proofErr w:type="gramStart"/>
      <w:r>
        <w:rPr>
          <w:b/>
          <w:sz w:val="18"/>
          <w:szCs w:val="18"/>
        </w:rPr>
        <w:t>,</w:t>
      </w:r>
      <w:proofErr w:type="gramEnd"/>
      <w:r>
        <w:rPr>
          <w:b/>
          <w:sz w:val="18"/>
          <w:szCs w:val="18"/>
        </w:rPr>
        <w:t xml:space="preserve"> membership is restricted to eligible persons</w:t>
      </w:r>
      <w:r>
        <w:rPr>
          <w:sz w:val="18"/>
          <w:szCs w:val="18"/>
        </w:rPr>
        <w:t>.</w:t>
      </w:r>
    </w:p>
    <w:p w:rsidR="00C33442" w:rsidRDefault="00E06929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The group is for all those who manufactured, maintained, flew, or supported AC-119G Shadow and AC-119K Stinger Gunships during the Vietnam </w:t>
      </w:r>
      <w:r>
        <w:rPr>
          <w:sz w:val="18"/>
          <w:szCs w:val="18"/>
        </w:rPr>
        <w:t>War; and their immediate family.</w:t>
      </w:r>
    </w:p>
    <w:p w:rsidR="00C33442" w:rsidRDefault="00E06929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Persons currently assigned to successor squadrons of the 17th, 18th, and 71st or squadrons currently flying Shadow or Stinger aircraft may be admitted on a case by case basis.</w:t>
      </w:r>
    </w:p>
    <w:p w:rsidR="00C33442" w:rsidRDefault="00E06929">
      <w:pPr>
        <w:pStyle w:val="NoSpacing"/>
        <w:numPr>
          <w:ilvl w:val="0"/>
          <w:numId w:val="1"/>
        </w:numPr>
      </w:pPr>
      <w:r>
        <w:rPr>
          <w:rFonts w:eastAsia="Calibri" w:cs="Calibri"/>
          <w:sz w:val="18"/>
          <w:szCs w:val="18"/>
        </w:rPr>
        <w:t xml:space="preserve"> </w:t>
      </w:r>
      <w:r>
        <w:rPr>
          <w:sz w:val="18"/>
          <w:szCs w:val="18"/>
        </w:rPr>
        <w:t>Others not meeting these criteria may apply, w</w:t>
      </w:r>
      <w:r>
        <w:rPr>
          <w:sz w:val="18"/>
          <w:szCs w:val="18"/>
        </w:rPr>
        <w:t>ith a simple statement of why they want to be members.</w:t>
      </w:r>
    </w:p>
    <w:p w:rsidR="00C33442" w:rsidRDefault="00E06929">
      <w:pPr>
        <w:pStyle w:val="NoSpacing"/>
        <w:numPr>
          <w:ilvl w:val="0"/>
          <w:numId w:val="1"/>
        </w:numPr>
      </w:pPr>
      <w:r>
        <w:rPr>
          <w:sz w:val="18"/>
          <w:szCs w:val="18"/>
        </w:rPr>
        <w:t>Eligibility will be verified by group administrators prior to acceptance.</w:t>
      </w:r>
    </w:p>
    <w:p w:rsidR="00C33442" w:rsidRDefault="00C33442">
      <w:pPr>
        <w:pStyle w:val="NoSpacing"/>
        <w:rPr>
          <w:sz w:val="18"/>
          <w:szCs w:val="18"/>
        </w:rPr>
      </w:pPr>
    </w:p>
    <w:p w:rsidR="00C33442" w:rsidRDefault="00C33442">
      <w:pPr>
        <w:pStyle w:val="NoSpacing"/>
        <w:rPr>
          <w:sz w:val="18"/>
          <w:szCs w:val="18"/>
        </w:rPr>
      </w:pPr>
    </w:p>
    <w:p w:rsidR="00C33442" w:rsidRDefault="00E06929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Members of the group may post on this page: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Text or photographs relating to AC-119 aircraft.  Questions or comments by group </w:t>
      </w:r>
      <w:r>
        <w:rPr>
          <w:sz w:val="18"/>
          <w:szCs w:val="18"/>
        </w:rPr>
        <w:t>members   to others about such text or photographs.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Stories about activities of the group members during the period of association with the AC-119 aircraft. Questions or comments by group members to others about such activities.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Stories about incidents rel</w:t>
      </w:r>
      <w:r>
        <w:rPr>
          <w:sz w:val="18"/>
          <w:szCs w:val="18"/>
        </w:rPr>
        <w:t>ated to AC-119 aircraft. Questions or comments by group members to others about such stories.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Stories about locations where AC-119 aircraft were manufactured, flown, or maintained. Questions or comments by group members to others about such locations.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Requ</w:t>
      </w:r>
      <w:r>
        <w:rPr>
          <w:sz w:val="18"/>
          <w:szCs w:val="18"/>
        </w:rPr>
        <w:t>ests for information about former colleagues associated with AC-119 aircraft.</w:t>
      </w:r>
    </w:p>
    <w:p w:rsidR="00C33442" w:rsidRDefault="00E06929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Information about the AC-119 Association and its activities.</w:t>
      </w:r>
    </w:p>
    <w:p w:rsidR="00C33442" w:rsidRDefault="00E06929">
      <w:pPr>
        <w:pStyle w:val="FrameContents"/>
        <w:numPr>
          <w:ilvl w:val="0"/>
          <w:numId w:val="2"/>
        </w:numPr>
        <w:rPr>
          <w:rFonts w:hint="eastAsia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Political, racial, sexual or gender based comments will not be tolerated.</w:t>
      </w:r>
    </w:p>
    <w:p w:rsidR="00C33442" w:rsidRPr="00E06929" w:rsidRDefault="00C33442">
      <w:pPr>
        <w:pStyle w:val="FrameContents"/>
        <w:rPr>
          <w:rFonts w:hint="eastAsia"/>
          <w:sz w:val="18"/>
          <w:szCs w:val="18"/>
        </w:rPr>
      </w:pPr>
    </w:p>
    <w:p w:rsidR="00C33442" w:rsidRPr="00E06929" w:rsidRDefault="00C33442">
      <w:pPr>
        <w:pStyle w:val="FrameContents"/>
        <w:ind w:left="720"/>
        <w:rPr>
          <w:rFonts w:hint="eastAsia"/>
          <w:sz w:val="18"/>
          <w:szCs w:val="18"/>
        </w:rPr>
      </w:pPr>
    </w:p>
    <w:p w:rsidR="00C33442" w:rsidRDefault="00E06929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Posts on the site will be monitored by Gr</w:t>
      </w:r>
      <w:r>
        <w:rPr>
          <w:b/>
          <w:sz w:val="18"/>
          <w:szCs w:val="18"/>
        </w:rPr>
        <w:t>oup Administrators</w:t>
      </w:r>
    </w:p>
    <w:p w:rsidR="00C33442" w:rsidRDefault="00E06929">
      <w:pPr>
        <w:numPr>
          <w:ilvl w:val="0"/>
          <w:numId w:val="3"/>
        </w:numPr>
        <w:rPr>
          <w:rFonts w:hint="eastAsia"/>
          <w:sz w:val="18"/>
          <w:szCs w:val="18"/>
        </w:rPr>
      </w:pPr>
      <w:r>
        <w:rPr>
          <w:sz w:val="18"/>
          <w:szCs w:val="18"/>
        </w:rPr>
        <w:t>Posts not adhering to the criteria in paragraph 2 above will be removed by group administrators.</w:t>
      </w:r>
    </w:p>
    <w:p w:rsidR="00C33442" w:rsidRDefault="00E06929"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Questionable posts will be temporarily removed by group administrators.</w:t>
      </w:r>
    </w:p>
    <w:p w:rsidR="00C33442" w:rsidRDefault="00E06929"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Reviewed questionable posts will either be permanently removed or re</w:t>
      </w:r>
      <w:r>
        <w:rPr>
          <w:sz w:val="18"/>
          <w:szCs w:val="18"/>
        </w:rPr>
        <w:t>-posted after the review.</w:t>
      </w:r>
    </w:p>
    <w:p w:rsidR="00C33442" w:rsidRDefault="00E06929">
      <w:pPr>
        <w:pStyle w:val="FrameContents"/>
        <w:numPr>
          <w:ilvl w:val="0"/>
          <w:numId w:val="3"/>
        </w:numPr>
        <w:rPr>
          <w:rFonts w:hint="eastAsia"/>
          <w:sz w:val="18"/>
          <w:szCs w:val="18"/>
        </w:rPr>
      </w:pPr>
      <w:r>
        <w:rPr>
          <w:sz w:val="18"/>
          <w:szCs w:val="18"/>
        </w:rPr>
        <w:t>Decisions regarding the appropriateness of posts made by the Group Administrators are final.</w:t>
      </w:r>
    </w:p>
    <w:p w:rsidR="00C33442" w:rsidRPr="00E06929" w:rsidRDefault="00C33442">
      <w:pPr>
        <w:pStyle w:val="FrameContents"/>
        <w:ind w:left="720"/>
        <w:rPr>
          <w:rFonts w:hint="eastAsia"/>
          <w:sz w:val="18"/>
          <w:szCs w:val="18"/>
        </w:rPr>
      </w:pPr>
    </w:p>
    <w:p w:rsidR="00C33442" w:rsidRPr="00E06929" w:rsidRDefault="00C33442">
      <w:pPr>
        <w:pStyle w:val="FrameContents"/>
        <w:rPr>
          <w:rFonts w:hint="eastAsia"/>
          <w:sz w:val="18"/>
          <w:szCs w:val="18"/>
        </w:rPr>
      </w:pPr>
    </w:p>
    <w:p w:rsidR="00C33442" w:rsidRDefault="00E06929">
      <w:pPr>
        <w:pStyle w:val="NoSpacing"/>
      </w:pPr>
      <w:r>
        <w:rPr>
          <w:b/>
          <w:sz w:val="18"/>
          <w:szCs w:val="18"/>
        </w:rPr>
        <w:t>We have a team of admins monitoring the AC-119 group page.</w:t>
      </w:r>
    </w:p>
    <w:p w:rsidR="00C33442" w:rsidRDefault="00E06929">
      <w:pPr>
        <w:pStyle w:val="NoSpacing"/>
      </w:pPr>
      <w:r>
        <w:rPr>
          <w:b/>
          <w:sz w:val="18"/>
          <w:szCs w:val="18"/>
        </w:rPr>
        <w:t xml:space="preserve">If you have problems with the page or need assistance, open up a messenger chat window with any admin who may be online. </w:t>
      </w:r>
    </w:p>
    <w:p w:rsidR="00C33442" w:rsidRDefault="00E06929">
      <w:pPr>
        <w:pStyle w:val="NoSpacing"/>
      </w:pPr>
      <w:r>
        <w:rPr>
          <w:b/>
          <w:sz w:val="18"/>
          <w:szCs w:val="18"/>
        </w:rPr>
        <w:t>We may be able to help. The current admins are:</w:t>
      </w:r>
    </w:p>
    <w:p w:rsidR="00C33442" w:rsidRDefault="00E06929">
      <w:pPr>
        <w:pStyle w:val="NoSpacing"/>
        <w:ind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. Jim M</w:t>
      </w:r>
      <w:bookmarkStart w:id="0" w:name="_GoBack"/>
      <w:bookmarkEnd w:id="0"/>
      <w:r>
        <w:rPr>
          <w:sz w:val="18"/>
          <w:szCs w:val="18"/>
        </w:rPr>
        <w:t>attison</w:t>
      </w:r>
    </w:p>
    <w:p w:rsidR="00C33442" w:rsidRDefault="00E06929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b. Everett Sprous</w:t>
      </w:r>
    </w:p>
    <w:p w:rsidR="00C33442" w:rsidRDefault="00E06929">
      <w:pPr>
        <w:pStyle w:val="NoSpacing"/>
        <w:ind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c</w:t>
      </w:r>
      <w:proofErr w:type="gramEnd"/>
      <w:r>
        <w:rPr>
          <w:sz w:val="18"/>
          <w:szCs w:val="18"/>
        </w:rPr>
        <w:t>. Andrea Drzyzga</w:t>
      </w:r>
    </w:p>
    <w:p w:rsidR="00C33442" w:rsidRPr="00E06929" w:rsidRDefault="00E06929" w:rsidP="00E06929">
      <w:pPr>
        <w:pStyle w:val="NoSpacing"/>
        <w:ind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d. Lee</w:t>
      </w:r>
      <w:proofErr w:type="gramEnd"/>
      <w:r>
        <w:rPr>
          <w:sz w:val="18"/>
          <w:szCs w:val="18"/>
        </w:rPr>
        <w:t xml:space="preserve"> Wolf</w:t>
      </w:r>
    </w:p>
    <w:sectPr w:rsidR="00C33442" w:rsidRPr="00E06929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866"/>
    <w:multiLevelType w:val="multilevel"/>
    <w:tmpl w:val="4ED4A7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C65BCA"/>
    <w:multiLevelType w:val="multilevel"/>
    <w:tmpl w:val="3210F1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7A2914"/>
    <w:multiLevelType w:val="multilevel"/>
    <w:tmpl w:val="5B926F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874668"/>
    <w:multiLevelType w:val="multilevel"/>
    <w:tmpl w:val="A7D89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2"/>
    <w:rsid w:val="00C33442"/>
    <w:rsid w:val="00E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alloonTextChar">
    <w:name w:val="Balloon Text Char"/>
    <w:qFormat/>
    <w:rPr>
      <w:rFonts w:ascii="Tahoma" w:eastAsia="Tahoma" w:hAnsi="Tahoma" w:cs="Tahoma"/>
      <w:sz w:val="16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pPr>
      <w:suppressAutoHyphens/>
    </w:pPr>
    <w:rPr>
      <w:rFonts w:ascii="Calibri" w:eastAsia="Times New Roman" w:hAnsi="Calibri" w:cs="Liberation Serif;Times New Roma"/>
      <w:color w:val="00000A"/>
      <w:kern w:val="2"/>
      <w:sz w:val="22"/>
      <w:lang w:eastAsia="ar-SA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lang w:eastAsia="ar-SA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alloonTextChar">
    <w:name w:val="Balloon Text Char"/>
    <w:qFormat/>
    <w:rPr>
      <w:rFonts w:ascii="Tahoma" w:eastAsia="Tahoma" w:hAnsi="Tahoma" w:cs="Tahoma"/>
      <w:sz w:val="16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pPr>
      <w:suppressAutoHyphens/>
    </w:pPr>
    <w:rPr>
      <w:rFonts w:ascii="Calibri" w:eastAsia="Times New Roman" w:hAnsi="Calibri" w:cs="Liberation Serif;Times New Roma"/>
      <w:color w:val="00000A"/>
      <w:kern w:val="2"/>
      <w:sz w:val="22"/>
      <w:lang w:eastAsia="ar-SA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lang w:eastAsia="ar-SA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3</cp:revision>
  <dcterms:created xsi:type="dcterms:W3CDTF">2019-02-05T02:20:00Z</dcterms:created>
  <dcterms:modified xsi:type="dcterms:W3CDTF">2019-02-05T02:20:00Z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