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E8" w:rsidRPr="00886FE8" w:rsidRDefault="00886FE8" w:rsidP="00886FE8">
      <w:pPr>
        <w:rPr>
          <w:rFonts w:ascii="Tahoma" w:eastAsia="Times New Roman" w:hAnsi="Tahoma" w:cs="Tahoma"/>
          <w:spacing w:val="-3"/>
          <w:sz w:val="22"/>
          <w:szCs w:val="22"/>
        </w:rPr>
      </w:pPr>
      <w:bookmarkStart w:id="0" w:name="_MailOriginal"/>
      <w:r w:rsidRPr="00886FE8">
        <w:rPr>
          <w:rFonts w:ascii="Tahoma" w:eastAsia="Times New Roman" w:hAnsi="Tahoma" w:cs="Tahoma"/>
          <w:b/>
          <w:bCs/>
          <w:spacing w:val="-3"/>
          <w:sz w:val="15"/>
          <w:szCs w:val="15"/>
        </w:rPr>
        <w:t>From:</w:t>
      </w:r>
      <w:r>
        <w:rPr>
          <w:rFonts w:ascii="Tahoma" w:eastAsia="Times New Roman" w:hAnsi="Tahoma" w:cs="Tahoma"/>
          <w:spacing w:val="-3"/>
          <w:sz w:val="15"/>
          <w:szCs w:val="15"/>
        </w:rPr>
        <w:t xml:space="preserve"> Rog</w:t>
      </w:r>
      <w:r w:rsidRPr="00886FE8">
        <w:rPr>
          <w:rFonts w:ascii="Tahoma" w:eastAsia="Times New Roman" w:hAnsi="Tahoma" w:cs="Tahoma"/>
          <w:spacing w:val="-3"/>
          <w:sz w:val="15"/>
          <w:szCs w:val="15"/>
        </w:rPr>
        <w:t xml:space="preserve"> </w:t>
      </w:r>
      <w:r w:rsidRPr="00886FE8">
        <w:rPr>
          <w:rFonts w:ascii="Tahoma" w:eastAsia="Times New Roman" w:hAnsi="Tahoma" w:cs="Tahoma"/>
          <w:b/>
          <w:bCs/>
          <w:spacing w:val="-3"/>
          <w:sz w:val="15"/>
          <w:szCs w:val="15"/>
        </w:rPr>
        <w:t>Sent:</w:t>
      </w:r>
      <w:r w:rsidRPr="00886FE8">
        <w:rPr>
          <w:rFonts w:ascii="Tahoma" w:eastAsia="Times New Roman" w:hAnsi="Tahoma" w:cs="Tahoma"/>
          <w:spacing w:val="-3"/>
          <w:sz w:val="15"/>
          <w:szCs w:val="15"/>
        </w:rPr>
        <w:t xml:space="preserve"> Fr</w:t>
      </w:r>
      <w:r w:rsidRPr="00886FE8">
        <w:rPr>
          <w:rFonts w:ascii="Tahoma" w:eastAsia="Times New Roman" w:hAnsi="Tahoma" w:cs="Tahoma"/>
          <w:spacing w:val="-3"/>
          <w:sz w:val="15"/>
          <w:szCs w:val="15"/>
        </w:rPr>
        <w:t xml:space="preserve">i, Feb 26, 2016 2:05 PM </w:t>
      </w:r>
      <w:r w:rsidRPr="00886FE8">
        <w:rPr>
          <w:rFonts w:ascii="Tahoma" w:eastAsia="Times New Roman" w:hAnsi="Tahoma" w:cs="Tahoma"/>
          <w:b/>
          <w:bCs/>
          <w:spacing w:val="-3"/>
          <w:sz w:val="15"/>
          <w:szCs w:val="15"/>
        </w:rPr>
        <w:t>To:</w:t>
      </w:r>
      <w:r w:rsidRPr="00886FE8">
        <w:rPr>
          <w:rFonts w:ascii="Tahoma" w:eastAsia="Times New Roman" w:hAnsi="Tahoma" w:cs="Tahoma"/>
          <w:spacing w:val="-3"/>
          <w:sz w:val="15"/>
          <w:szCs w:val="15"/>
        </w:rPr>
        <w:t xml:space="preserve"> </w:t>
      </w:r>
      <w:r>
        <w:rPr>
          <w:rFonts w:ascii="Tahoma" w:eastAsia="Times New Roman" w:hAnsi="Tahoma" w:cs="Tahoma"/>
          <w:spacing w:val="-3"/>
          <w:sz w:val="15"/>
          <w:szCs w:val="15"/>
        </w:rPr>
        <w:t>Ron</w:t>
      </w:r>
      <w:r w:rsidRPr="00886FE8">
        <w:rPr>
          <w:rFonts w:ascii="Tahoma" w:eastAsia="Times New Roman" w:hAnsi="Tahoma" w:cs="Tahoma"/>
          <w:spacing w:val="-3"/>
          <w:sz w:val="15"/>
          <w:szCs w:val="15"/>
        </w:rPr>
        <w:t xml:space="preserve">; </w:t>
      </w:r>
      <w:r>
        <w:rPr>
          <w:rFonts w:ascii="Tahoma" w:eastAsia="Times New Roman" w:hAnsi="Tahoma" w:cs="Tahoma"/>
          <w:spacing w:val="-3"/>
          <w:sz w:val="15"/>
          <w:szCs w:val="15"/>
        </w:rPr>
        <w:t>Ev, Wayne</w:t>
      </w:r>
      <w:r w:rsidRPr="00886FE8">
        <w:rPr>
          <w:rFonts w:ascii="Tahoma" w:eastAsia="Times New Roman" w:hAnsi="Tahoma" w:cs="Tahoma"/>
          <w:spacing w:val="-3"/>
          <w:sz w:val="15"/>
          <w:szCs w:val="15"/>
        </w:rPr>
        <w:t xml:space="preserve"> </w:t>
      </w:r>
      <w:r w:rsidRPr="00886FE8">
        <w:rPr>
          <w:rFonts w:ascii="Tahoma" w:eastAsia="Times New Roman" w:hAnsi="Tahoma" w:cs="Tahoma"/>
          <w:b/>
          <w:bCs/>
          <w:spacing w:val="-3"/>
          <w:sz w:val="15"/>
          <w:szCs w:val="15"/>
        </w:rPr>
        <w:t>Cc:</w:t>
      </w:r>
      <w:r w:rsidRPr="00886FE8">
        <w:rPr>
          <w:rFonts w:ascii="Tahoma" w:eastAsia="Times New Roman" w:hAnsi="Tahoma" w:cs="Tahoma"/>
          <w:spacing w:val="-3"/>
          <w:sz w:val="15"/>
          <w:szCs w:val="15"/>
        </w:rPr>
        <w:t xml:space="preserve"> </w:t>
      </w:r>
      <w:r>
        <w:rPr>
          <w:rFonts w:ascii="Tahoma" w:eastAsia="Times New Roman" w:hAnsi="Tahoma" w:cs="Tahoma"/>
          <w:spacing w:val="-3"/>
          <w:sz w:val="15"/>
          <w:szCs w:val="15"/>
        </w:rPr>
        <w:t xml:space="preserve">Gus, Fletch, </w:t>
      </w:r>
      <w:proofErr w:type="gramStart"/>
      <w:r>
        <w:rPr>
          <w:rFonts w:ascii="Tahoma" w:eastAsia="Times New Roman" w:hAnsi="Tahoma" w:cs="Tahoma"/>
          <w:spacing w:val="-3"/>
          <w:sz w:val="15"/>
          <w:szCs w:val="15"/>
        </w:rPr>
        <w:t>Vern ,</w:t>
      </w:r>
      <w:proofErr w:type="gramEnd"/>
      <w:r>
        <w:rPr>
          <w:rFonts w:ascii="Tahoma" w:eastAsia="Times New Roman" w:hAnsi="Tahoma" w:cs="Tahoma"/>
          <w:spacing w:val="-3"/>
          <w:sz w:val="15"/>
          <w:szCs w:val="15"/>
        </w:rPr>
        <w:t xml:space="preserve"> Jim, Al, Ellen, Mac, Wade</w:t>
      </w:r>
      <w:r w:rsidRPr="00886FE8">
        <w:rPr>
          <w:rFonts w:ascii="Tahoma" w:eastAsia="Times New Roman" w:hAnsi="Tahoma" w:cs="Tahoma"/>
          <w:spacing w:val="-3"/>
          <w:sz w:val="15"/>
          <w:szCs w:val="15"/>
        </w:rPr>
        <w:t xml:space="preserve"> </w:t>
      </w:r>
      <w:r w:rsidRPr="00886FE8">
        <w:rPr>
          <w:rFonts w:ascii="Tahoma" w:eastAsia="Times New Roman" w:hAnsi="Tahoma" w:cs="Tahoma"/>
          <w:b/>
          <w:bCs/>
          <w:spacing w:val="-3"/>
          <w:sz w:val="15"/>
          <w:szCs w:val="15"/>
        </w:rPr>
        <w:t>Subj</w:t>
      </w:r>
      <w:r w:rsidRPr="00886FE8">
        <w:rPr>
          <w:rFonts w:ascii="Tahoma" w:eastAsia="Times New Roman" w:hAnsi="Tahoma" w:cs="Tahoma"/>
          <w:b/>
          <w:bCs/>
          <w:spacing w:val="-3"/>
          <w:sz w:val="15"/>
          <w:szCs w:val="15"/>
        </w:rPr>
        <w:t>:</w:t>
      </w:r>
      <w:r w:rsidRPr="00886FE8">
        <w:rPr>
          <w:rFonts w:ascii="Tahoma" w:eastAsia="Times New Roman" w:hAnsi="Tahoma" w:cs="Tahoma"/>
          <w:spacing w:val="-3"/>
          <w:sz w:val="15"/>
          <w:szCs w:val="15"/>
        </w:rPr>
        <w:t xml:space="preserve"> Re: Reserved seating at Saturday Reunion Banquet</w:t>
      </w:r>
      <w:r w:rsidRPr="00886FE8">
        <w:rPr>
          <w:rFonts w:ascii="Tahoma" w:eastAsia="Times New Roman" w:hAnsi="Tahoma" w:cs="Tahoma"/>
          <w:spacing w:val="-3"/>
          <w:sz w:val="15"/>
          <w:szCs w:val="15"/>
        </w:rPr>
        <w:t xml:space="preserve"> </w:t>
      </w:r>
      <w:r w:rsidRPr="00886FE8">
        <w:rPr>
          <w:rFonts w:ascii="Arial" w:hAnsi="Arial" w:cs="Arial"/>
          <w:color w:val="000000"/>
          <w:spacing w:val="-3"/>
          <w:sz w:val="22"/>
          <w:szCs w:val="22"/>
        </w:rPr>
        <w:t xml:space="preserve">Ron: </w:t>
      </w:r>
      <w:r w:rsidRPr="00886FE8">
        <w:rPr>
          <w:rFonts w:ascii="Arial" w:hAnsi="Arial" w:cs="Arial"/>
          <w:color w:val="000000"/>
          <w:spacing w:val="-3"/>
          <w:sz w:val="22"/>
          <w:szCs w:val="22"/>
        </w:rPr>
        <w:t>Gre</w:t>
      </w:r>
      <w:r w:rsidRPr="00886FE8">
        <w:rPr>
          <w:rFonts w:ascii="Arial" w:hAnsi="Arial" w:cs="Arial"/>
          <w:color w:val="000000"/>
          <w:spacing w:val="-3"/>
          <w:sz w:val="22"/>
          <w:szCs w:val="22"/>
        </w:rPr>
        <w:t xml:space="preserve">at Suggestions! </w:t>
      </w:r>
      <w:r w:rsidRPr="00886FE8">
        <w:rPr>
          <w:rFonts w:ascii="Arial" w:hAnsi="Arial" w:cs="Arial"/>
          <w:color w:val="000000"/>
          <w:spacing w:val="-3"/>
          <w:sz w:val="22"/>
          <w:szCs w:val="22"/>
        </w:rPr>
        <w:t>The immediate problem is having folks adhere to the plan, &amp; sit where</w:t>
      </w:r>
      <w:r w:rsidRPr="00886FE8">
        <w:rPr>
          <w:rFonts w:ascii="Arial" w:hAnsi="Arial" w:cs="Arial"/>
          <w:color w:val="000000"/>
          <w:spacing w:val="-3"/>
          <w:sz w:val="22"/>
          <w:szCs w:val="22"/>
        </w:rPr>
        <w:t xml:space="preserve"> they sign up. I believe having a "Banquet Seating Manager" </w:t>
      </w:r>
      <w:r w:rsidRPr="00886FE8">
        <w:rPr>
          <w:rFonts w:ascii="Arial" w:hAnsi="Arial" w:cs="Arial"/>
          <w:color w:val="000000"/>
          <w:spacing w:val="-3"/>
          <w:sz w:val="22"/>
          <w:szCs w:val="22"/>
        </w:rPr>
        <w:t>resolve any seating issues</w:t>
      </w:r>
      <w:r w:rsidRPr="00886FE8">
        <w:rPr>
          <w:rFonts w:ascii="Arial" w:hAnsi="Arial" w:cs="Arial"/>
          <w:color w:val="000000"/>
          <w:spacing w:val="-3"/>
          <w:sz w:val="22"/>
          <w:szCs w:val="22"/>
        </w:rPr>
        <w:t xml:space="preserve"> is a worthwhile consideration.</w:t>
      </w:r>
      <w:r w:rsidRPr="00886FE8">
        <w:rPr>
          <w:rFonts w:ascii="Arial" w:hAnsi="Arial" w:cs="Arial"/>
          <w:color w:val="000000"/>
          <w:spacing w:val="-3"/>
          <w:sz w:val="22"/>
          <w:szCs w:val="22"/>
        </w:rPr>
        <w:t xml:space="preserve"> He could be introduced at the business meeting</w:t>
      </w:r>
      <w:r w:rsidRPr="00886FE8">
        <w:rPr>
          <w:rFonts w:ascii="Arial" w:hAnsi="Arial" w:cs="Arial"/>
          <w:color w:val="000000"/>
          <w:spacing w:val="-3"/>
          <w:sz w:val="22"/>
          <w:szCs w:val="22"/>
        </w:rPr>
        <w:t>.  Rog</w:t>
      </w:r>
    </w:p>
    <w:p w:rsidR="00886FE8" w:rsidRPr="00886FE8" w:rsidRDefault="00886FE8" w:rsidP="00886FE8">
      <w:pPr>
        <w:outlineLvl w:val="0"/>
        <w:rPr>
          <w:rFonts w:ascii="Arial" w:hAnsi="Arial" w:cs="Arial"/>
          <w:color w:val="000000"/>
          <w:spacing w:val="-3"/>
          <w:sz w:val="22"/>
          <w:szCs w:val="22"/>
        </w:rPr>
      </w:pPr>
      <w:r>
        <w:rPr>
          <w:rFonts w:ascii="Tahoma" w:hAnsi="Tahoma" w:cs="Tahoma"/>
          <w:b/>
          <w:color w:val="000000"/>
          <w:spacing w:val="-3"/>
          <w:sz w:val="15"/>
          <w:szCs w:val="15"/>
        </w:rPr>
        <w:t>From:</w:t>
      </w:r>
      <w:r>
        <w:rPr>
          <w:rFonts w:ascii="Tahoma" w:hAnsi="Tahoma" w:cs="Tahoma"/>
          <w:color w:val="000000"/>
          <w:spacing w:val="-3"/>
          <w:sz w:val="15"/>
          <w:szCs w:val="15"/>
        </w:rPr>
        <w:t xml:space="preserve"> Ron To: ALL Sent: Fri, Feb 26, 2016 2:29 pm</w:t>
      </w:r>
      <w:r>
        <w:rPr>
          <w:rFonts w:ascii="Tahoma" w:hAnsi="Tahoma" w:cs="Tahoma"/>
          <w:color w:val="000000"/>
          <w:spacing w:val="-3"/>
          <w:sz w:val="16"/>
          <w:szCs w:val="16"/>
        </w:rPr>
        <w:t xml:space="preserve"> </w:t>
      </w:r>
      <w:r w:rsidRPr="00886FE8">
        <w:rPr>
          <w:rFonts w:ascii="Arial" w:hAnsi="Arial" w:cs="Arial"/>
          <w:color w:val="000000"/>
          <w:spacing w:val="-3"/>
          <w:sz w:val="22"/>
          <w:szCs w:val="22"/>
        </w:rPr>
        <w:t xml:space="preserve">Thanks to the many commenters. </w:t>
      </w:r>
      <w:r w:rsidRPr="00886FE8">
        <w:rPr>
          <w:rFonts w:ascii="Arial" w:hAnsi="Arial" w:cs="Arial"/>
          <w:color w:val="000000"/>
          <w:spacing w:val="-3"/>
          <w:sz w:val="22"/>
          <w:szCs w:val="22"/>
          <w:highlight w:val="yellow"/>
        </w:rPr>
        <w:t>I would like to see the practice of capturing Lessons Learned continued. While every lesson may not be applicable every year, these notes are critical to help the infrequent coordinators avoid preventable issues from year to year.</w:t>
      </w:r>
      <w:r w:rsidRPr="00886FE8">
        <w:rPr>
          <w:rFonts w:ascii="Arial" w:hAnsi="Arial" w:cs="Arial"/>
          <w:color w:val="000000"/>
          <w:spacing w:val="-3"/>
          <w:sz w:val="22"/>
          <w:szCs w:val="22"/>
        </w:rPr>
        <w:t xml:space="preserve"> As far as the seating issue, let's open it up to suggestions for consideration.  I</w:t>
      </w:r>
      <w:r>
        <w:rPr>
          <w:rFonts w:ascii="Arial" w:hAnsi="Arial" w:cs="Arial"/>
          <w:color w:val="000000"/>
          <w:spacing w:val="-3"/>
          <w:sz w:val="22"/>
          <w:szCs w:val="22"/>
        </w:rPr>
        <w:t xml:space="preserve"> do not want to over think this</w:t>
      </w:r>
      <w:r w:rsidRPr="00886FE8">
        <w:rPr>
          <w:rFonts w:ascii="Arial" w:hAnsi="Arial" w:cs="Arial"/>
          <w:color w:val="000000"/>
          <w:spacing w:val="-3"/>
          <w:sz w:val="22"/>
          <w:szCs w:val="22"/>
        </w:rPr>
        <w:t xml:space="preserve"> but seating </w:t>
      </w:r>
      <w:r>
        <w:rPr>
          <w:rFonts w:ascii="Arial" w:hAnsi="Arial" w:cs="Arial"/>
          <w:color w:val="000000"/>
          <w:spacing w:val="-3"/>
          <w:sz w:val="22"/>
          <w:szCs w:val="22"/>
        </w:rPr>
        <w:t>was</w:t>
      </w:r>
      <w:r w:rsidRPr="00886FE8">
        <w:rPr>
          <w:rFonts w:ascii="Arial" w:hAnsi="Arial" w:cs="Arial"/>
          <w:color w:val="000000"/>
          <w:spacing w:val="-3"/>
          <w:sz w:val="22"/>
          <w:szCs w:val="22"/>
        </w:rPr>
        <w:t xml:space="preserve"> issue of one sort or another at nearly all reunions.  It is solvable with a bit of thinking &amp; some common sense courtesy by everyone. Thanks Ron</w:t>
      </w:r>
    </w:p>
    <w:p w:rsidR="00886FE8" w:rsidRPr="00886FE8" w:rsidRDefault="00886FE8" w:rsidP="00886FE8">
      <w:pPr>
        <w:numPr>
          <w:ilvl w:val="0"/>
          <w:numId w:val="1"/>
        </w:numPr>
        <w:rPr>
          <w:rFonts w:ascii="Arial" w:hAnsi="Arial" w:cs="Arial"/>
          <w:color w:val="000000"/>
          <w:spacing w:val="-3"/>
          <w:sz w:val="22"/>
          <w:szCs w:val="22"/>
        </w:rPr>
      </w:pPr>
      <w:r w:rsidRPr="00886FE8">
        <w:rPr>
          <w:rFonts w:ascii="Arial" w:hAnsi="Arial" w:cs="Arial"/>
          <w:color w:val="000000"/>
          <w:spacing w:val="-3"/>
          <w:sz w:val="22"/>
          <w:szCs w:val="22"/>
        </w:rPr>
        <w:t xml:space="preserve">Need to make it a very verbal point at the business meeting.  We are really talking about an issue of common courtesy &amp; respect for others.  </w:t>
      </w:r>
    </w:p>
    <w:p w:rsidR="00886FE8" w:rsidRPr="00886FE8" w:rsidRDefault="00886FE8" w:rsidP="00886FE8">
      <w:pPr>
        <w:numPr>
          <w:ilvl w:val="0"/>
          <w:numId w:val="1"/>
        </w:numPr>
        <w:rPr>
          <w:rFonts w:ascii="Arial" w:hAnsi="Arial" w:cs="Arial"/>
          <w:color w:val="000000"/>
          <w:spacing w:val="-3"/>
          <w:sz w:val="22"/>
          <w:szCs w:val="22"/>
        </w:rPr>
      </w:pPr>
      <w:r w:rsidRPr="00886FE8">
        <w:rPr>
          <w:rFonts w:ascii="Arial" w:hAnsi="Arial" w:cs="Arial"/>
          <w:color w:val="000000"/>
          <w:spacing w:val="-3"/>
          <w:sz w:val="22"/>
          <w:szCs w:val="22"/>
        </w:rPr>
        <w:t>Put a memo in the welcome package.  Polite but firm.  Maybe include a place on the banquet entry ticket for them to write their table &amp; seat number.</w:t>
      </w:r>
    </w:p>
    <w:p w:rsidR="00886FE8" w:rsidRPr="00886FE8" w:rsidRDefault="00886FE8" w:rsidP="00886FE8">
      <w:pPr>
        <w:numPr>
          <w:ilvl w:val="0"/>
          <w:numId w:val="1"/>
        </w:numPr>
        <w:rPr>
          <w:rFonts w:ascii="Arial" w:hAnsi="Arial" w:cs="Arial"/>
          <w:color w:val="000000"/>
          <w:spacing w:val="-3"/>
          <w:sz w:val="22"/>
          <w:szCs w:val="22"/>
        </w:rPr>
      </w:pPr>
      <w:r w:rsidRPr="00886FE8">
        <w:rPr>
          <w:rFonts w:ascii="Arial" w:hAnsi="Arial" w:cs="Arial"/>
          <w:color w:val="000000"/>
          <w:spacing w:val="-3"/>
          <w:sz w:val="22"/>
          <w:szCs w:val="22"/>
        </w:rPr>
        <w:t xml:space="preserve">Maybe put sticky tabs on the seating chart with table &amp; seat numbers that can be </w:t>
      </w:r>
      <w:proofErr w:type="spellStart"/>
      <w:r w:rsidRPr="00886FE8">
        <w:rPr>
          <w:rFonts w:ascii="Arial" w:hAnsi="Arial" w:cs="Arial"/>
          <w:color w:val="000000"/>
          <w:spacing w:val="-3"/>
          <w:sz w:val="22"/>
          <w:szCs w:val="22"/>
        </w:rPr>
        <w:t>pealed</w:t>
      </w:r>
      <w:proofErr w:type="spellEnd"/>
      <w:r w:rsidRPr="00886FE8">
        <w:rPr>
          <w:rFonts w:ascii="Arial" w:hAnsi="Arial" w:cs="Arial"/>
          <w:color w:val="000000"/>
          <w:spacing w:val="-3"/>
          <w:sz w:val="22"/>
          <w:szCs w:val="22"/>
        </w:rPr>
        <w:t xml:space="preserve"> off by an individual when the seat is chosen.  They could put the sticky tab on the back of their banquet pass to help them remember.  We might not need the seat number, just the appropriate number of Table Number tabs at each table.  They can sort out the seating when they get there.</w:t>
      </w:r>
    </w:p>
    <w:p w:rsidR="00886FE8" w:rsidRPr="00886FE8" w:rsidRDefault="00886FE8" w:rsidP="00886FE8">
      <w:pPr>
        <w:outlineLvl w:val="0"/>
        <w:rPr>
          <w:rFonts w:ascii="Tahoma" w:hAnsi="Tahoma" w:cs="Tahoma"/>
          <w:spacing w:val="-5"/>
          <w:sz w:val="22"/>
          <w:szCs w:val="22"/>
        </w:rPr>
      </w:pPr>
      <w:bookmarkStart w:id="1" w:name="_GoBack"/>
      <w:bookmarkEnd w:id="1"/>
      <w:r w:rsidRPr="00886FE8">
        <w:rPr>
          <w:rFonts w:ascii="Tahoma" w:hAnsi="Tahoma" w:cs="Tahoma"/>
          <w:b/>
          <w:spacing w:val="-5"/>
          <w:sz w:val="15"/>
          <w:szCs w:val="15"/>
        </w:rPr>
        <w:t>From</w:t>
      </w:r>
      <w:r w:rsidRPr="00886FE8">
        <w:rPr>
          <w:rFonts w:ascii="Tahoma" w:hAnsi="Tahoma" w:cs="Tahoma"/>
          <w:spacing w:val="-5"/>
          <w:sz w:val="15"/>
          <w:szCs w:val="15"/>
        </w:rPr>
        <w:t xml:space="preserve">: Mac Sent: Thurs, Feb 25, 2016 5:17 PM </w:t>
      </w:r>
      <w:r w:rsidRPr="00886FE8">
        <w:rPr>
          <w:rFonts w:ascii="Arial" w:hAnsi="Arial" w:cs="Arial"/>
          <w:spacing w:val="-5"/>
          <w:sz w:val="22"/>
          <w:szCs w:val="22"/>
        </w:rPr>
        <w:t xml:space="preserve">Was a disaster </w:t>
      </w:r>
      <w:r w:rsidRPr="00886FE8">
        <w:rPr>
          <w:rFonts w:ascii="Arial" w:hAnsi="Arial" w:cs="Arial"/>
          <w:spacing w:val="-5"/>
          <w:sz w:val="22"/>
          <w:szCs w:val="22"/>
        </w:rPr>
        <w:t>- Large Chart, special Pins, Clear instructions - None followed!</w:t>
      </w:r>
      <w:r w:rsidRPr="00886FE8">
        <w:rPr>
          <w:rFonts w:ascii="Tahoma" w:hAnsi="Tahoma" w:cs="Tahoma"/>
          <w:spacing w:val="-5"/>
          <w:sz w:val="22"/>
          <w:szCs w:val="22"/>
        </w:rPr>
        <w:t xml:space="preserve"> </w:t>
      </w:r>
      <w:r w:rsidRPr="00886FE8">
        <w:rPr>
          <w:rFonts w:ascii="Arial" w:hAnsi="Arial" w:cs="Arial"/>
          <w:spacing w:val="-5"/>
          <w:sz w:val="22"/>
          <w:szCs w:val="22"/>
        </w:rPr>
        <w:t xml:space="preserve">Many signed-up with 5 or less </w:t>
      </w:r>
      <w:proofErr w:type="gramStart"/>
      <w:r w:rsidRPr="00886FE8">
        <w:rPr>
          <w:rFonts w:ascii="Arial" w:hAnsi="Arial" w:cs="Arial"/>
          <w:spacing w:val="-5"/>
          <w:sz w:val="22"/>
          <w:szCs w:val="22"/>
        </w:rPr>
        <w:t>later</w:t>
      </w:r>
      <w:proofErr w:type="gramEnd"/>
      <w:r w:rsidRPr="00886FE8">
        <w:rPr>
          <w:rFonts w:ascii="Arial" w:hAnsi="Arial" w:cs="Arial"/>
          <w:spacing w:val="-5"/>
          <w:sz w:val="22"/>
          <w:szCs w:val="22"/>
        </w:rPr>
        <w:t xml:space="preserve"> found 'other' dinner guests - who went and scratched - others? </w:t>
      </w:r>
      <w:proofErr w:type="gramStart"/>
      <w:r w:rsidRPr="00886FE8">
        <w:rPr>
          <w:rFonts w:ascii="Arial" w:hAnsi="Arial" w:cs="Arial"/>
          <w:spacing w:val="-5"/>
          <w:sz w:val="22"/>
          <w:szCs w:val="22"/>
        </w:rPr>
        <w:t>Against instructions.</w:t>
      </w:r>
      <w:proofErr w:type="gramEnd"/>
      <w:r w:rsidRPr="00886FE8">
        <w:rPr>
          <w:rFonts w:ascii="Arial" w:hAnsi="Arial" w:cs="Arial"/>
          <w:spacing w:val="-5"/>
          <w:sz w:val="22"/>
          <w:szCs w:val="22"/>
        </w:rPr>
        <w:t xml:space="preserve"> Leaving </w:t>
      </w:r>
      <w:proofErr w:type="gramStart"/>
      <w:r w:rsidRPr="00886FE8">
        <w:rPr>
          <w:rFonts w:ascii="Arial" w:hAnsi="Arial" w:cs="Arial"/>
          <w:spacing w:val="-5"/>
          <w:sz w:val="22"/>
          <w:szCs w:val="22"/>
        </w:rPr>
        <w:t>Many</w:t>
      </w:r>
      <w:proofErr w:type="gramEnd"/>
      <w:r w:rsidRPr="00886FE8">
        <w:rPr>
          <w:rFonts w:ascii="Arial" w:hAnsi="Arial" w:cs="Arial"/>
          <w:spacing w:val="-5"/>
          <w:sz w:val="22"/>
          <w:szCs w:val="22"/>
        </w:rPr>
        <w:t xml:space="preserve"> partial Tables, mostly reason It became a Table Grab Game!</w:t>
      </w:r>
      <w:r w:rsidRPr="00886FE8">
        <w:rPr>
          <w:rFonts w:ascii="Tahoma" w:hAnsi="Tahoma" w:cs="Tahoma"/>
          <w:spacing w:val="-5"/>
          <w:sz w:val="22"/>
          <w:szCs w:val="22"/>
        </w:rPr>
        <w:t xml:space="preserve"> </w:t>
      </w:r>
      <w:r w:rsidRPr="00886FE8">
        <w:rPr>
          <w:rFonts w:ascii="Arial" w:hAnsi="Arial" w:cs="Arial"/>
          <w:spacing w:val="-5"/>
          <w:sz w:val="22"/>
          <w:szCs w:val="22"/>
        </w:rPr>
        <w:t>Very disappointed!</w:t>
      </w:r>
    </w:p>
    <w:p w:rsidR="00FE27AD" w:rsidRDefault="00886FE8" w:rsidP="00886FE8">
      <w:pPr>
        <w:outlineLvl w:val="0"/>
        <w:rPr>
          <w:rFonts w:ascii="Arial" w:eastAsia="Times New Roman" w:hAnsi="Arial" w:cs="Arial"/>
          <w:spacing w:val="-3"/>
          <w:sz w:val="22"/>
          <w:szCs w:val="22"/>
        </w:rPr>
      </w:pPr>
      <w:r>
        <w:rPr>
          <w:rFonts w:ascii="Tahoma" w:eastAsia="Times New Roman" w:hAnsi="Tahoma" w:cs="Tahoma"/>
          <w:b/>
          <w:bCs/>
          <w:spacing w:val="-3"/>
          <w:sz w:val="15"/>
          <w:szCs w:val="15"/>
        </w:rPr>
        <w:t>From:</w:t>
      </w:r>
      <w:r w:rsidR="00FE27AD">
        <w:rPr>
          <w:rFonts w:ascii="Tahoma" w:eastAsia="Times New Roman" w:hAnsi="Tahoma" w:cs="Tahoma"/>
          <w:spacing w:val="-3"/>
          <w:sz w:val="15"/>
          <w:szCs w:val="15"/>
        </w:rPr>
        <w:t xml:space="preserve"> EV</w:t>
      </w:r>
      <w:r>
        <w:rPr>
          <w:rFonts w:ascii="Tahoma" w:eastAsia="Times New Roman" w:hAnsi="Tahoma" w:cs="Tahoma"/>
          <w:spacing w:val="-3"/>
          <w:sz w:val="15"/>
          <w:szCs w:val="15"/>
        </w:rPr>
        <w:t xml:space="preserve"> </w:t>
      </w:r>
      <w:r>
        <w:rPr>
          <w:rFonts w:ascii="Tahoma" w:eastAsia="Times New Roman" w:hAnsi="Tahoma" w:cs="Tahoma"/>
          <w:b/>
          <w:bCs/>
          <w:spacing w:val="-3"/>
          <w:sz w:val="15"/>
          <w:szCs w:val="15"/>
        </w:rPr>
        <w:t>Sent:</w:t>
      </w:r>
      <w:r>
        <w:rPr>
          <w:rFonts w:ascii="Tahoma" w:eastAsia="Times New Roman" w:hAnsi="Tahoma" w:cs="Tahoma"/>
          <w:spacing w:val="-3"/>
          <w:sz w:val="15"/>
          <w:szCs w:val="15"/>
        </w:rPr>
        <w:t xml:space="preserve"> Wed, Feb 24, 2016 12:49 PM </w:t>
      </w:r>
      <w:proofErr w:type="gramStart"/>
      <w:r w:rsidRPr="00886FE8">
        <w:rPr>
          <w:rFonts w:ascii="Arial" w:eastAsia="Times New Roman" w:hAnsi="Arial" w:cs="Arial"/>
          <w:spacing w:val="-3"/>
          <w:sz w:val="22"/>
          <w:szCs w:val="22"/>
        </w:rPr>
        <w:t>We</w:t>
      </w:r>
      <w:proofErr w:type="gramEnd"/>
      <w:r w:rsidRPr="00886FE8">
        <w:rPr>
          <w:rFonts w:ascii="Arial" w:eastAsia="Times New Roman" w:hAnsi="Arial" w:cs="Arial"/>
          <w:spacing w:val="-3"/>
          <w:sz w:val="22"/>
          <w:szCs w:val="22"/>
        </w:rPr>
        <w:t xml:space="preserve"> had the </w:t>
      </w:r>
      <w:r w:rsidR="00FE27AD">
        <w:rPr>
          <w:rFonts w:ascii="Arial" w:eastAsia="Times New Roman" w:hAnsi="Arial" w:cs="Arial"/>
          <w:spacing w:val="-3"/>
          <w:sz w:val="22"/>
          <w:szCs w:val="22"/>
        </w:rPr>
        <w:t>chart set up &amp; signed in. But w</w:t>
      </w:r>
      <w:r w:rsidRPr="00886FE8">
        <w:rPr>
          <w:rFonts w:ascii="Arial" w:eastAsia="Times New Roman" w:hAnsi="Arial" w:cs="Arial"/>
          <w:spacing w:val="-3"/>
          <w:sz w:val="22"/>
          <w:szCs w:val="22"/>
        </w:rPr>
        <w:t xml:space="preserve">hen folks got to the banquet, they sat wherever they wanted. The sign up chart has to be adhered to or problems arise. If possible, I would try </w:t>
      </w:r>
      <w:r w:rsidR="00FE27AD">
        <w:rPr>
          <w:rFonts w:ascii="Arial" w:eastAsia="Times New Roman" w:hAnsi="Arial" w:cs="Arial"/>
          <w:spacing w:val="-3"/>
          <w:sz w:val="22"/>
          <w:szCs w:val="22"/>
        </w:rPr>
        <w:t>to have a couple extra tables.</w:t>
      </w:r>
    </w:p>
    <w:p w:rsidR="00886FE8" w:rsidRPr="00FE27AD" w:rsidRDefault="00886FE8" w:rsidP="00886FE8">
      <w:pPr>
        <w:outlineLvl w:val="0"/>
        <w:rPr>
          <w:rFonts w:ascii="Tahoma" w:eastAsia="Times New Roman" w:hAnsi="Tahoma" w:cs="Tahoma"/>
          <w:b/>
          <w:bCs/>
          <w:spacing w:val="-3"/>
          <w:sz w:val="15"/>
          <w:szCs w:val="15"/>
        </w:rPr>
      </w:pPr>
      <w:r>
        <w:rPr>
          <w:rFonts w:ascii="Tahoma" w:eastAsia="Times New Roman" w:hAnsi="Tahoma" w:cs="Tahoma"/>
          <w:b/>
          <w:bCs/>
          <w:spacing w:val="-3"/>
          <w:sz w:val="15"/>
          <w:szCs w:val="15"/>
        </w:rPr>
        <w:t>From:</w:t>
      </w:r>
      <w:r>
        <w:rPr>
          <w:rFonts w:ascii="Tahoma" w:eastAsia="Times New Roman" w:hAnsi="Tahoma" w:cs="Tahoma"/>
          <w:spacing w:val="-3"/>
          <w:sz w:val="15"/>
          <w:szCs w:val="15"/>
        </w:rPr>
        <w:t xml:space="preserve"> Wayne </w:t>
      </w:r>
      <w:r>
        <w:rPr>
          <w:rFonts w:ascii="Tahoma" w:eastAsia="Times New Roman" w:hAnsi="Tahoma" w:cs="Tahoma"/>
          <w:b/>
          <w:bCs/>
          <w:spacing w:val="-3"/>
          <w:sz w:val="15"/>
          <w:szCs w:val="15"/>
        </w:rPr>
        <w:t>Sent:</w:t>
      </w:r>
      <w:r>
        <w:rPr>
          <w:rFonts w:ascii="Tahoma" w:eastAsia="Times New Roman" w:hAnsi="Tahoma" w:cs="Tahoma"/>
          <w:spacing w:val="-3"/>
          <w:sz w:val="15"/>
          <w:szCs w:val="15"/>
        </w:rPr>
        <w:t xml:space="preserve"> Wed, Feb 24, 2016 12:43 PM </w:t>
      </w:r>
      <w:r>
        <w:rPr>
          <w:rFonts w:ascii="Tahoma" w:eastAsia="Times New Roman" w:hAnsi="Tahoma" w:cs="Tahoma"/>
          <w:b/>
          <w:bCs/>
          <w:spacing w:val="-3"/>
          <w:sz w:val="15"/>
          <w:szCs w:val="15"/>
        </w:rPr>
        <w:t>To:</w:t>
      </w:r>
      <w:r>
        <w:rPr>
          <w:rFonts w:ascii="Tahoma" w:eastAsia="Times New Roman" w:hAnsi="Tahoma" w:cs="Tahoma"/>
          <w:spacing w:val="-3"/>
          <w:sz w:val="15"/>
          <w:szCs w:val="15"/>
        </w:rPr>
        <w:t xml:space="preserve"> Ron; Gus; Larry; Rogers</w:t>
      </w:r>
      <w:r>
        <w:rPr>
          <w:rFonts w:ascii="Tahoma" w:eastAsia="Times New Roman" w:hAnsi="Tahoma" w:cs="Tahoma"/>
          <w:spacing w:val="-3"/>
          <w:sz w:val="15"/>
          <w:szCs w:val="15"/>
        </w:rPr>
        <w:t>; Vern;</w:t>
      </w:r>
      <w:r>
        <w:rPr>
          <w:rFonts w:ascii="Tahoma" w:eastAsia="Times New Roman" w:hAnsi="Tahoma" w:cs="Tahoma"/>
          <w:spacing w:val="-3"/>
          <w:sz w:val="15"/>
          <w:szCs w:val="15"/>
        </w:rPr>
        <w:t xml:space="preserve"> </w:t>
      </w:r>
      <w:proofErr w:type="gramStart"/>
      <w:r>
        <w:rPr>
          <w:rFonts w:ascii="Tahoma" w:eastAsia="Times New Roman" w:hAnsi="Tahoma" w:cs="Tahoma"/>
          <w:spacing w:val="-3"/>
          <w:sz w:val="15"/>
          <w:szCs w:val="15"/>
        </w:rPr>
        <w:t>Jim ;</w:t>
      </w:r>
      <w:proofErr w:type="gramEnd"/>
      <w:r>
        <w:rPr>
          <w:rFonts w:ascii="Tahoma" w:eastAsia="Times New Roman" w:hAnsi="Tahoma" w:cs="Tahoma"/>
          <w:spacing w:val="-3"/>
          <w:sz w:val="15"/>
          <w:szCs w:val="15"/>
        </w:rPr>
        <w:t xml:space="preserve"> Al </w:t>
      </w:r>
      <w:r>
        <w:rPr>
          <w:rFonts w:ascii="Tahoma" w:eastAsia="Times New Roman" w:hAnsi="Tahoma" w:cs="Tahoma"/>
          <w:b/>
          <w:bCs/>
          <w:spacing w:val="-3"/>
          <w:sz w:val="15"/>
          <w:szCs w:val="15"/>
        </w:rPr>
        <w:t>Cc:</w:t>
      </w:r>
      <w:r>
        <w:rPr>
          <w:rFonts w:ascii="Tahoma" w:eastAsia="Times New Roman" w:hAnsi="Tahoma" w:cs="Tahoma"/>
          <w:spacing w:val="-3"/>
          <w:sz w:val="15"/>
          <w:szCs w:val="15"/>
        </w:rPr>
        <w:t xml:space="preserve"> </w:t>
      </w:r>
      <w:hyperlink r:id="rId6" w:history="1">
        <w:r w:rsidRPr="00886FE8">
          <w:rPr>
            <w:rStyle w:val="Hyperlink"/>
            <w:rFonts w:ascii="Tahoma" w:eastAsia="Times New Roman" w:hAnsi="Tahoma" w:cs="Tahoma"/>
            <w:color w:val="0000FF"/>
            <w:spacing w:val="-3"/>
            <w:sz w:val="15"/>
            <w:szCs w:val="15"/>
          </w:rPr>
          <w:t>ln.hester@gmail.com</w:t>
        </w:r>
      </w:hyperlink>
      <w:r>
        <w:rPr>
          <w:rFonts w:ascii="Tahoma" w:eastAsia="Times New Roman" w:hAnsi="Tahoma" w:cs="Tahoma"/>
          <w:spacing w:val="-3"/>
          <w:sz w:val="15"/>
          <w:szCs w:val="15"/>
        </w:rPr>
        <w:t>; Mac</w:t>
      </w:r>
      <w:r w:rsidRPr="00886FE8">
        <w:rPr>
          <w:rFonts w:ascii="Tahoma" w:eastAsia="Times New Roman" w:hAnsi="Tahoma" w:cs="Tahoma"/>
          <w:spacing w:val="-3"/>
          <w:sz w:val="15"/>
          <w:szCs w:val="15"/>
        </w:rPr>
        <w:t xml:space="preserve">; </w:t>
      </w:r>
      <w:hyperlink r:id="rId7" w:history="1">
        <w:r w:rsidRPr="00886FE8">
          <w:rPr>
            <w:rStyle w:val="Hyperlink"/>
            <w:rFonts w:ascii="Tahoma" w:eastAsia="Times New Roman" w:hAnsi="Tahoma" w:cs="Tahoma"/>
            <w:color w:val="0000FF"/>
            <w:spacing w:val="-3"/>
            <w:sz w:val="15"/>
            <w:szCs w:val="15"/>
          </w:rPr>
          <w:t>sarah.c.dunn77@gmail.com</w:t>
        </w:r>
      </w:hyperlink>
      <w:r w:rsidRPr="00886FE8">
        <w:rPr>
          <w:rFonts w:ascii="Tahoma" w:eastAsia="Times New Roman" w:hAnsi="Tahoma" w:cs="Tahoma"/>
          <w:spacing w:val="-3"/>
          <w:sz w:val="15"/>
          <w:szCs w:val="15"/>
        </w:rPr>
        <w:t xml:space="preserve">; </w:t>
      </w:r>
      <w:r>
        <w:rPr>
          <w:rFonts w:ascii="Tahoma" w:eastAsia="Times New Roman" w:hAnsi="Tahoma" w:cs="Tahoma"/>
          <w:spacing w:val="-3"/>
          <w:sz w:val="15"/>
          <w:szCs w:val="15"/>
        </w:rPr>
        <w:t>Ev</w:t>
      </w:r>
      <w:r>
        <w:rPr>
          <w:rFonts w:ascii="Tahoma" w:eastAsia="Times New Roman" w:hAnsi="Tahoma" w:cs="Tahoma"/>
          <w:spacing w:val="-3"/>
          <w:sz w:val="16"/>
          <w:szCs w:val="16"/>
        </w:rPr>
        <w:t xml:space="preserve"> </w:t>
      </w:r>
      <w:r>
        <w:rPr>
          <w:rFonts w:ascii="Tahoma" w:hAnsi="Tahoma" w:cs="Tahoma"/>
          <w:spacing w:val="-3"/>
          <w:sz w:val="15"/>
          <w:szCs w:val="15"/>
        </w:rPr>
        <w:t>Subj: Reserved seating at Saturday Reunion Banquet</w:t>
      </w:r>
      <w:r>
        <w:rPr>
          <w:rFonts w:ascii="Arial" w:hAnsi="Arial" w:cs="Arial"/>
          <w:spacing w:val="-3"/>
          <w:sz w:val="21"/>
          <w:szCs w:val="21"/>
        </w:rPr>
        <w:t xml:space="preserve"> </w:t>
      </w:r>
      <w:r w:rsidRPr="00886FE8">
        <w:rPr>
          <w:rFonts w:ascii="Arial" w:hAnsi="Arial" w:cs="Arial"/>
          <w:spacing w:val="-3"/>
          <w:sz w:val="22"/>
          <w:szCs w:val="22"/>
        </w:rPr>
        <w:t>Greetings! This is broadly covered in the Reunion Coordinators Guide. But, we did not get Lesso</w:t>
      </w:r>
      <w:r w:rsidR="00FE27AD">
        <w:rPr>
          <w:rFonts w:ascii="Arial" w:hAnsi="Arial" w:cs="Arial"/>
          <w:spacing w:val="-3"/>
          <w:sz w:val="22"/>
          <w:szCs w:val="22"/>
        </w:rPr>
        <w:t xml:space="preserve">ns Learned or updates after </w:t>
      </w:r>
      <w:r w:rsidRPr="00886FE8">
        <w:rPr>
          <w:rFonts w:ascii="Arial" w:hAnsi="Arial" w:cs="Arial"/>
          <w:spacing w:val="-3"/>
          <w:sz w:val="22"/>
          <w:szCs w:val="22"/>
        </w:rPr>
        <w:t>SAT, ABQ, or STL Reunions, so the attached Guide is not as up to date as it can &amp; should be.</w:t>
      </w:r>
    </w:p>
    <w:p w:rsidR="00886FE8" w:rsidRPr="00886FE8" w:rsidRDefault="00886FE8" w:rsidP="00886FE8">
      <w:pPr>
        <w:numPr>
          <w:ilvl w:val="0"/>
          <w:numId w:val="2"/>
        </w:numPr>
        <w:ind w:left="360" w:hanging="360"/>
        <w:rPr>
          <w:rFonts w:ascii="Arial" w:hAnsi="Arial" w:cs="Arial"/>
          <w:spacing w:val="-3"/>
          <w:sz w:val="22"/>
          <w:szCs w:val="22"/>
        </w:rPr>
      </w:pPr>
      <w:r w:rsidRPr="00886FE8">
        <w:rPr>
          <w:rFonts w:ascii="Arial" w:hAnsi="Arial" w:cs="Arial"/>
          <w:spacing w:val="-3"/>
          <w:sz w:val="22"/>
          <w:szCs w:val="22"/>
        </w:rPr>
        <w:t>Coordinators Guide suggests a large sign up chart with CLEAR directions written on a large poster-size post-it, AND clearly marked table signage showing the respective table numbers correlating to the sign up chart. When that’s occurred, it worked well. When the chart wasn’t an accurate representation, or directions weren’t as clearly provided, it was a bucket of worms with folks not knowing the correlation of their sign ups to the actual table layouts, people ignoring the sign ups &amp; sitting in locations where someone else had signed up, etc.</w:t>
      </w:r>
    </w:p>
    <w:p w:rsidR="00886FE8" w:rsidRPr="00886FE8" w:rsidRDefault="00886FE8" w:rsidP="00886FE8">
      <w:pPr>
        <w:numPr>
          <w:ilvl w:val="0"/>
          <w:numId w:val="2"/>
        </w:numPr>
        <w:ind w:left="360" w:hanging="360"/>
        <w:rPr>
          <w:rFonts w:ascii="Arial" w:hAnsi="Arial" w:cs="Arial"/>
          <w:spacing w:val="-3"/>
          <w:sz w:val="22"/>
          <w:szCs w:val="22"/>
        </w:rPr>
      </w:pPr>
      <w:r w:rsidRPr="00886FE8">
        <w:rPr>
          <w:rFonts w:ascii="Arial" w:hAnsi="Arial" w:cs="Arial"/>
          <w:spacing w:val="-3"/>
          <w:sz w:val="22"/>
          <w:szCs w:val="22"/>
        </w:rPr>
        <w:t>Biggie: the Coordinator gets overwhelmed with other things before/during the Banquet &amp; folks get different answers depending on who they ask. Might be worth assigning a separate person as Banquet Manager to handle any seating or menu issues that night, &amp; clearly identify that person (with cell phone) on the seating diagram directions.</w:t>
      </w:r>
    </w:p>
    <w:p w:rsidR="00886FE8" w:rsidRPr="00886FE8" w:rsidRDefault="00886FE8" w:rsidP="00886FE8">
      <w:pPr>
        <w:numPr>
          <w:ilvl w:val="0"/>
          <w:numId w:val="2"/>
        </w:numPr>
        <w:ind w:left="360" w:hanging="360"/>
        <w:rPr>
          <w:rFonts w:ascii="Arial" w:hAnsi="Arial" w:cs="Arial"/>
          <w:spacing w:val="-3"/>
          <w:sz w:val="22"/>
          <w:szCs w:val="22"/>
        </w:rPr>
      </w:pPr>
      <w:r w:rsidRPr="00886FE8">
        <w:rPr>
          <w:rFonts w:ascii="Arial" w:hAnsi="Arial" w:cs="Arial"/>
          <w:spacing w:val="-3"/>
          <w:sz w:val="22"/>
          <w:szCs w:val="22"/>
        </w:rPr>
        <w:t>Must get a chart from the hotel that clearly shows the exact table layouts with the right number of tables.</w:t>
      </w:r>
    </w:p>
    <w:p w:rsidR="00886FE8" w:rsidRPr="00886FE8" w:rsidRDefault="00886FE8" w:rsidP="00886FE8">
      <w:pPr>
        <w:numPr>
          <w:ilvl w:val="1"/>
          <w:numId w:val="2"/>
        </w:numPr>
        <w:tabs>
          <w:tab w:val="num" w:pos="720"/>
        </w:tabs>
        <w:ind w:left="288" w:firstLine="0"/>
        <w:rPr>
          <w:rFonts w:ascii="Arial" w:hAnsi="Arial" w:cs="Arial"/>
          <w:spacing w:val="-3"/>
          <w:sz w:val="22"/>
          <w:szCs w:val="22"/>
        </w:rPr>
      </w:pPr>
      <w:r w:rsidRPr="00886FE8">
        <w:rPr>
          <w:rFonts w:ascii="Arial" w:hAnsi="Arial" w:cs="Arial"/>
          <w:spacing w:val="-3"/>
          <w:sz w:val="22"/>
          <w:szCs w:val="22"/>
        </w:rPr>
        <w:t>Chart display must correspond to the actual Banquet room layout (versus wrong “front” or correlation to actual room layout).  Tables in the Banquet Room must be clearly marked with table number.</w:t>
      </w:r>
    </w:p>
    <w:p w:rsidR="00886FE8" w:rsidRPr="00886FE8" w:rsidRDefault="00886FE8" w:rsidP="00886FE8">
      <w:pPr>
        <w:numPr>
          <w:ilvl w:val="1"/>
          <w:numId w:val="2"/>
        </w:numPr>
        <w:tabs>
          <w:tab w:val="num" w:pos="720"/>
        </w:tabs>
        <w:ind w:left="288" w:firstLine="0"/>
        <w:rPr>
          <w:rFonts w:ascii="Arial" w:hAnsi="Arial" w:cs="Arial"/>
          <w:spacing w:val="-3"/>
          <w:sz w:val="22"/>
          <w:szCs w:val="22"/>
        </w:rPr>
      </w:pPr>
      <w:r w:rsidRPr="00886FE8">
        <w:rPr>
          <w:rFonts w:ascii="Arial" w:hAnsi="Arial" w:cs="Arial"/>
          <w:spacing w:val="-3"/>
          <w:sz w:val="22"/>
          <w:szCs w:val="22"/>
        </w:rPr>
        <w:t>The chart has to be big enough to write names in EVERY chair – 4x6 or 6x6 FEET isn’t too large &amp; it takes some research to find a place to print one that large.</w:t>
      </w:r>
    </w:p>
    <w:p w:rsidR="00886FE8" w:rsidRPr="00886FE8" w:rsidRDefault="00886FE8" w:rsidP="00886FE8">
      <w:pPr>
        <w:numPr>
          <w:ilvl w:val="0"/>
          <w:numId w:val="2"/>
        </w:numPr>
        <w:ind w:left="360" w:hanging="360"/>
        <w:rPr>
          <w:rFonts w:ascii="Arial" w:hAnsi="Arial" w:cs="Arial"/>
          <w:spacing w:val="-3"/>
          <w:sz w:val="22"/>
          <w:szCs w:val="22"/>
        </w:rPr>
      </w:pPr>
      <w:r w:rsidRPr="00886FE8">
        <w:rPr>
          <w:rFonts w:ascii="Arial" w:hAnsi="Arial" w:cs="Arial"/>
          <w:spacing w:val="-3"/>
          <w:sz w:val="22"/>
          <w:szCs w:val="22"/>
        </w:rPr>
        <w:t>Must create directions clear &amp; big enough.</w:t>
      </w:r>
    </w:p>
    <w:p w:rsidR="00886FE8" w:rsidRPr="00886FE8" w:rsidRDefault="00886FE8" w:rsidP="00886FE8">
      <w:pPr>
        <w:numPr>
          <w:ilvl w:val="1"/>
          <w:numId w:val="2"/>
        </w:numPr>
        <w:tabs>
          <w:tab w:val="num" w:pos="720"/>
        </w:tabs>
        <w:ind w:left="288" w:firstLine="0"/>
        <w:rPr>
          <w:rFonts w:ascii="Arial" w:hAnsi="Arial" w:cs="Arial"/>
          <w:spacing w:val="-5"/>
          <w:sz w:val="22"/>
          <w:szCs w:val="22"/>
        </w:rPr>
      </w:pPr>
      <w:r w:rsidRPr="00886FE8">
        <w:rPr>
          <w:rFonts w:ascii="Arial" w:hAnsi="Arial" w:cs="Arial"/>
          <w:spacing w:val="-5"/>
          <w:sz w:val="22"/>
          <w:szCs w:val="22"/>
        </w:rPr>
        <w:t>Some folks wrote their name somewhere on a table &amp; put “Plus 6” or something like that.  It doesn’t work &amp; the directions need to say “Write EVERY name in (don’t just “reserve” a whole table under one name) – one name written IN each chair box”. STATE in the directions “If you did not pre-register, do NOT put your name on the chart – see or call the Banquet Manager.”</w:t>
      </w:r>
    </w:p>
    <w:p w:rsidR="00886FE8" w:rsidRPr="00886FE8" w:rsidRDefault="00886FE8" w:rsidP="00886FE8">
      <w:pPr>
        <w:numPr>
          <w:ilvl w:val="1"/>
          <w:numId w:val="2"/>
        </w:numPr>
        <w:tabs>
          <w:tab w:val="num" w:pos="720"/>
        </w:tabs>
        <w:ind w:left="288" w:firstLine="0"/>
        <w:rPr>
          <w:rFonts w:ascii="Arial" w:hAnsi="Arial" w:cs="Arial"/>
          <w:spacing w:val="-5"/>
          <w:sz w:val="22"/>
          <w:szCs w:val="22"/>
        </w:rPr>
      </w:pPr>
      <w:r w:rsidRPr="00886FE8">
        <w:rPr>
          <w:rFonts w:ascii="Arial" w:hAnsi="Arial" w:cs="Arial"/>
          <w:spacing w:val="-5"/>
          <w:sz w:val="22"/>
          <w:szCs w:val="22"/>
        </w:rPr>
        <w:t xml:space="preserve">We also had add-ons coming to the Banquet &amp; needed to “add” tables so getting accurate registration is important. We had some folks just come in &amp; sit, </w:t>
      </w:r>
      <w:proofErr w:type="gramStart"/>
      <w:r w:rsidRPr="00886FE8">
        <w:rPr>
          <w:rFonts w:ascii="Arial" w:hAnsi="Arial" w:cs="Arial"/>
          <w:spacing w:val="-5"/>
          <w:sz w:val="22"/>
          <w:szCs w:val="22"/>
        </w:rPr>
        <w:t>then</w:t>
      </w:r>
      <w:proofErr w:type="gramEnd"/>
      <w:r w:rsidRPr="00886FE8">
        <w:rPr>
          <w:rFonts w:ascii="Arial" w:hAnsi="Arial" w:cs="Arial"/>
          <w:spacing w:val="-5"/>
          <w:sz w:val="22"/>
          <w:szCs w:val="22"/>
        </w:rPr>
        <w:t xml:space="preserve"> the ones who actually had pre-registered &amp; signed the chart ended up in a mini-confrontation (bad).</w:t>
      </w:r>
    </w:p>
    <w:p w:rsidR="00886FE8" w:rsidRPr="00886FE8" w:rsidRDefault="00886FE8" w:rsidP="00886FE8">
      <w:pPr>
        <w:rPr>
          <w:rFonts w:ascii="Arial" w:hAnsi="Arial" w:cs="Arial"/>
          <w:spacing w:val="-3"/>
          <w:sz w:val="22"/>
          <w:szCs w:val="22"/>
        </w:rPr>
      </w:pPr>
      <w:r w:rsidRPr="00886FE8">
        <w:rPr>
          <w:rFonts w:ascii="Arial" w:hAnsi="Arial" w:cs="Arial"/>
          <w:spacing w:val="-3"/>
          <w:sz w:val="22"/>
          <w:szCs w:val="22"/>
        </w:rPr>
        <w:t xml:space="preserve">Might sound like a lot of challenges, but by this point in the Reunions most folks know exactly who they want to sit </w:t>
      </w:r>
      <w:proofErr w:type="gramStart"/>
      <w:r w:rsidRPr="00886FE8">
        <w:rPr>
          <w:rFonts w:ascii="Arial" w:hAnsi="Arial" w:cs="Arial"/>
          <w:spacing w:val="-3"/>
          <w:sz w:val="22"/>
          <w:szCs w:val="22"/>
        </w:rPr>
        <w:t>with.</w:t>
      </w:r>
      <w:proofErr w:type="gramEnd"/>
      <w:r w:rsidRPr="00886FE8">
        <w:rPr>
          <w:rFonts w:ascii="Arial" w:hAnsi="Arial" w:cs="Arial"/>
          <w:spacing w:val="-3"/>
          <w:sz w:val="22"/>
          <w:szCs w:val="22"/>
        </w:rPr>
        <w:t xml:space="preserve"> When we did it right, the seating cha</w:t>
      </w:r>
      <w:r w:rsidR="00FE27AD">
        <w:rPr>
          <w:rFonts w:ascii="Arial" w:hAnsi="Arial" w:cs="Arial"/>
          <w:spacing w:val="-3"/>
          <w:sz w:val="22"/>
          <w:szCs w:val="22"/>
        </w:rPr>
        <w:t>rt sign ups worked really well.</w:t>
      </w:r>
      <w:r w:rsidRPr="00886FE8">
        <w:rPr>
          <w:rFonts w:ascii="Arial" w:hAnsi="Arial" w:cs="Arial"/>
          <w:spacing w:val="-3"/>
          <w:sz w:val="22"/>
          <w:szCs w:val="22"/>
        </w:rPr>
        <w:t xml:space="preserve"> Some other options include:</w:t>
      </w:r>
    </w:p>
    <w:p w:rsidR="00886FE8" w:rsidRPr="00886FE8" w:rsidRDefault="00886FE8" w:rsidP="00886FE8">
      <w:pPr>
        <w:rPr>
          <w:rFonts w:ascii="Arial" w:hAnsi="Arial" w:cs="Arial"/>
          <w:spacing w:val="-3"/>
          <w:sz w:val="22"/>
          <w:szCs w:val="22"/>
        </w:rPr>
      </w:pPr>
      <w:r w:rsidRPr="00886FE8">
        <w:rPr>
          <w:rFonts w:ascii="Arial" w:hAnsi="Arial" w:cs="Arial"/>
          <w:spacing w:val="-3"/>
          <w:sz w:val="22"/>
          <w:szCs w:val="22"/>
        </w:rPr>
        <w:t xml:space="preserve">1. A Sign-up LIST where folks just get to sign up on a numbered table LIST (8 or 10 per table number). </w:t>
      </w:r>
      <w:proofErr w:type="gramStart"/>
      <w:r w:rsidRPr="00886FE8">
        <w:rPr>
          <w:rFonts w:ascii="Arial" w:hAnsi="Arial" w:cs="Arial"/>
          <w:spacing w:val="-3"/>
          <w:sz w:val="22"/>
          <w:szCs w:val="22"/>
        </w:rPr>
        <w:t>Might be simpler than a chart since table layouts can change in the last minutes.</w:t>
      </w:r>
      <w:proofErr w:type="gramEnd"/>
    </w:p>
    <w:p w:rsidR="00886FE8" w:rsidRPr="00886FE8" w:rsidRDefault="00886FE8" w:rsidP="00886FE8">
      <w:pPr>
        <w:rPr>
          <w:rFonts w:ascii="Arial" w:hAnsi="Arial" w:cs="Arial"/>
          <w:spacing w:val="-3"/>
          <w:sz w:val="22"/>
          <w:szCs w:val="22"/>
        </w:rPr>
      </w:pPr>
      <w:r w:rsidRPr="00886FE8">
        <w:rPr>
          <w:rFonts w:ascii="Arial" w:hAnsi="Arial" w:cs="Arial"/>
          <w:spacing w:val="-3"/>
          <w:sz w:val="22"/>
          <w:szCs w:val="22"/>
        </w:rPr>
        <w:t xml:space="preserve">2. Simply do “open seating” which works because it mixes folks up &amp; everyone </w:t>
      </w:r>
      <w:proofErr w:type="gramStart"/>
      <w:r w:rsidRPr="00886FE8">
        <w:rPr>
          <w:rFonts w:ascii="Arial" w:hAnsi="Arial" w:cs="Arial"/>
          <w:spacing w:val="-3"/>
          <w:sz w:val="22"/>
          <w:szCs w:val="22"/>
        </w:rPr>
        <w:t>gets</w:t>
      </w:r>
      <w:proofErr w:type="gramEnd"/>
      <w:r w:rsidRPr="00886FE8">
        <w:rPr>
          <w:rFonts w:ascii="Arial" w:hAnsi="Arial" w:cs="Arial"/>
          <w:spacing w:val="-3"/>
          <w:sz w:val="22"/>
          <w:szCs w:val="22"/>
        </w:rPr>
        <w:t xml:space="preserve"> to meet other folks.  But, it can also result in split family groups or friendship groups.</w:t>
      </w:r>
    </w:p>
    <w:p w:rsidR="009733C6" w:rsidRPr="00886FE8" w:rsidRDefault="00886FE8">
      <w:pPr>
        <w:rPr>
          <w:rFonts w:ascii="Arial" w:hAnsi="Arial" w:cs="Arial"/>
          <w:spacing w:val="-3"/>
          <w:sz w:val="22"/>
          <w:szCs w:val="22"/>
        </w:rPr>
      </w:pPr>
      <w:r w:rsidRPr="00886FE8">
        <w:rPr>
          <w:rFonts w:ascii="Arial" w:hAnsi="Arial" w:cs="Arial"/>
          <w:b/>
          <w:spacing w:val="-3"/>
          <w:sz w:val="22"/>
          <w:szCs w:val="22"/>
        </w:rPr>
        <w:t xml:space="preserve">If we’re not going to use (&amp; update) the Reunion Coordinator’s Guide, let me know.  If we are going to use it, </w:t>
      </w:r>
      <w:r w:rsidRPr="00886FE8">
        <w:rPr>
          <w:rFonts w:ascii="Arial" w:hAnsi="Arial" w:cs="Arial"/>
          <w:b/>
          <w:spacing w:val="-3"/>
          <w:sz w:val="22"/>
          <w:szCs w:val="22"/>
          <w:highlight w:val="yellow"/>
        </w:rPr>
        <w:t xml:space="preserve">we need change recommendations to it from the </w:t>
      </w:r>
      <w:proofErr w:type="spellStart"/>
      <w:r w:rsidRPr="00886FE8">
        <w:rPr>
          <w:rFonts w:ascii="Arial" w:hAnsi="Arial" w:cs="Arial"/>
          <w:b/>
          <w:spacing w:val="-3"/>
          <w:sz w:val="22"/>
          <w:szCs w:val="22"/>
          <w:highlight w:val="yellow"/>
        </w:rPr>
        <w:t>Hesters</w:t>
      </w:r>
      <w:proofErr w:type="spellEnd"/>
      <w:r w:rsidRPr="00886FE8">
        <w:rPr>
          <w:rFonts w:ascii="Arial" w:hAnsi="Arial" w:cs="Arial"/>
          <w:b/>
          <w:spacing w:val="-3"/>
          <w:sz w:val="22"/>
          <w:szCs w:val="22"/>
          <w:highlight w:val="yellow"/>
        </w:rPr>
        <w:t>, Mac, Ev, Wade, &amp; others :&gt;)</w:t>
      </w:r>
      <w:r w:rsidRPr="00886FE8">
        <w:rPr>
          <w:rFonts w:ascii="Arial" w:hAnsi="Arial" w:cs="Arial"/>
          <w:spacing w:val="-3"/>
          <w:sz w:val="22"/>
          <w:szCs w:val="22"/>
        </w:rPr>
        <w:t xml:space="preserve"> Thanks!  Wayne</w:t>
      </w:r>
      <w:bookmarkEnd w:id="0"/>
    </w:p>
    <w:sectPr w:rsidR="009733C6" w:rsidRPr="00886FE8" w:rsidSect="0033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54B"/>
    <w:multiLevelType w:val="hybridMultilevel"/>
    <w:tmpl w:val="4FE2E852"/>
    <w:lvl w:ilvl="0" w:tplc="A45CF720">
      <w:start w:val="1"/>
      <w:numFmt w:val="decimal"/>
      <w:lvlText w:val="%1."/>
      <w:lvlJc w:val="left"/>
      <w:pPr>
        <w:tabs>
          <w:tab w:val="num" w:pos="288"/>
        </w:tabs>
        <w:ind w:left="288" w:hanging="144"/>
      </w:pPr>
    </w:lvl>
    <w:lvl w:ilvl="1" w:tplc="356608B4">
      <w:start w:val="1"/>
      <w:numFmt w:val="lowerLetter"/>
      <w:lvlText w:val="%2."/>
      <w:lvlJc w:val="left"/>
      <w:pPr>
        <w:tabs>
          <w:tab w:val="num" w:pos="576"/>
        </w:tabs>
        <w:ind w:left="576" w:hanging="288"/>
      </w:pPr>
    </w:lvl>
    <w:lvl w:ilvl="2" w:tplc="8786B446">
      <w:start w:val="1"/>
      <w:numFmt w:val="lowerRoman"/>
      <w:lvlText w:val="%3."/>
      <w:lvlJc w:val="left"/>
      <w:pPr>
        <w:tabs>
          <w:tab w:val="num" w:pos="864"/>
        </w:tabs>
        <w:ind w:left="864" w:hanging="288"/>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7117445"/>
    <w:multiLevelType w:val="multilevel"/>
    <w:tmpl w:val="A0EE4DCC"/>
    <w:lvl w:ilvl="0">
      <w:start w:val="1"/>
      <w:numFmt w:val="bullet"/>
      <w:lvlText w:val=""/>
      <w:lvlJc w:val="left"/>
      <w:pPr>
        <w:tabs>
          <w:tab w:val="num" w:pos="720"/>
        </w:tabs>
        <w:ind w:left="432"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E8"/>
    <w:rsid w:val="003346D6"/>
    <w:rsid w:val="00886FE8"/>
    <w:rsid w:val="009733C6"/>
    <w:rsid w:val="00FE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E8"/>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FE8"/>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E8"/>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FE8"/>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rah.c.dunn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n.hest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1</cp:revision>
  <dcterms:created xsi:type="dcterms:W3CDTF">2017-01-26T23:38:00Z</dcterms:created>
  <dcterms:modified xsi:type="dcterms:W3CDTF">2017-01-26T23:52:00Z</dcterms:modified>
</cp:coreProperties>
</file>