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7A84" w14:textId="77777777" w:rsidR="009D2766" w:rsidRDefault="009D2766">
      <w:pPr>
        <w:pStyle w:val="BodyText"/>
        <w:tabs>
          <w:tab w:val="left" w:pos="3580"/>
          <w:tab w:val="center" w:pos="4457"/>
        </w:tabs>
        <w:rPr>
          <w:rFonts w:ascii="Arial" w:hAnsi="Arial" w:cs="Arial"/>
          <w:sz w:val="22"/>
        </w:rPr>
      </w:pPr>
    </w:p>
    <w:p w14:paraId="73010E77" w14:textId="77777777" w:rsidR="009D2766" w:rsidRDefault="009D2766">
      <w:pPr>
        <w:pStyle w:val="BodyText"/>
        <w:tabs>
          <w:tab w:val="left" w:pos="3580"/>
          <w:tab w:val="center" w:pos="4457"/>
        </w:tabs>
        <w:rPr>
          <w:rFonts w:ascii="Arial" w:hAnsi="Arial" w:cs="Arial"/>
          <w:sz w:val="22"/>
        </w:rPr>
      </w:pPr>
    </w:p>
    <w:p w14:paraId="0A94D662" w14:textId="77777777" w:rsidR="009D2766" w:rsidRDefault="009D2766">
      <w:pPr>
        <w:pStyle w:val="BodyText"/>
        <w:tabs>
          <w:tab w:val="left" w:pos="3580"/>
          <w:tab w:val="center" w:pos="4457"/>
        </w:tabs>
        <w:rPr>
          <w:rFonts w:ascii="Arial" w:hAnsi="Arial" w:cs="Arial"/>
          <w:sz w:val="22"/>
        </w:rPr>
      </w:pPr>
    </w:p>
    <w:p w14:paraId="0AF1177D" w14:textId="77777777" w:rsidR="009D2766" w:rsidRDefault="008F3DCD">
      <w:pPr>
        <w:pStyle w:val="BodyText"/>
        <w:tabs>
          <w:tab w:val="left" w:pos="3580"/>
          <w:tab w:val="center" w:pos="4457"/>
        </w:tabs>
        <w:rPr>
          <w:rFonts w:ascii="Arial" w:hAnsi="Arial" w:cs="Arial"/>
          <w:sz w:val="22"/>
        </w:rPr>
      </w:pPr>
      <w:r>
        <w:rPr>
          <w:rFonts w:ascii="Arial" w:hAnsi="Arial" w:cs="Arial"/>
          <w:noProof/>
          <w:sz w:val="22"/>
        </w:rPr>
        <w:drawing>
          <wp:inline distT="0" distB="0" distL="0" distR="0" wp14:anchorId="3EA32A79" wp14:editId="14A14884">
            <wp:extent cx="1095375" cy="914400"/>
            <wp:effectExtent l="0" t="0" r="9525" b="0"/>
            <wp:docPr id="1" name="Picture 1" descr="Holiday In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day Inn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pic:spPr>
                </pic:pic>
              </a:graphicData>
            </a:graphic>
          </wp:inline>
        </w:drawing>
      </w:r>
    </w:p>
    <w:p w14:paraId="5E1EDE7D" w14:textId="77777777" w:rsidR="009D2766" w:rsidRPr="004674AA" w:rsidRDefault="009D2766">
      <w:pPr>
        <w:pStyle w:val="BodyText"/>
        <w:tabs>
          <w:tab w:val="left" w:pos="3580"/>
          <w:tab w:val="center" w:pos="4457"/>
        </w:tabs>
        <w:rPr>
          <w:rFonts w:ascii="Arial" w:hAnsi="Arial" w:cs="Arial"/>
          <w:color w:val="auto"/>
          <w:sz w:val="24"/>
          <w:szCs w:val="24"/>
        </w:rPr>
      </w:pPr>
      <w:r w:rsidRPr="004674AA">
        <w:rPr>
          <w:rFonts w:ascii="Arial" w:hAnsi="Arial" w:cs="Arial"/>
          <w:color w:val="auto"/>
          <w:sz w:val="24"/>
          <w:szCs w:val="24"/>
        </w:rPr>
        <w:t>2800 Presidential Dr. Fairborn, OH 45324</w:t>
      </w:r>
    </w:p>
    <w:p w14:paraId="614A5792" w14:textId="77777777" w:rsidR="009D2766" w:rsidRPr="004674AA" w:rsidRDefault="009D2766">
      <w:pPr>
        <w:pStyle w:val="BodyText"/>
        <w:tabs>
          <w:tab w:val="left" w:pos="3580"/>
          <w:tab w:val="center" w:pos="4457"/>
        </w:tabs>
        <w:rPr>
          <w:rFonts w:ascii="Arial" w:hAnsi="Arial" w:cs="Arial"/>
          <w:color w:val="auto"/>
          <w:sz w:val="24"/>
          <w:szCs w:val="24"/>
        </w:rPr>
      </w:pPr>
      <w:r w:rsidRPr="004674AA">
        <w:rPr>
          <w:rFonts w:ascii="Arial" w:hAnsi="Arial" w:cs="Arial"/>
          <w:color w:val="auto"/>
          <w:sz w:val="24"/>
          <w:szCs w:val="24"/>
        </w:rPr>
        <w:t>Phone:937-426-7800, Fax:937-426-1284</w:t>
      </w:r>
    </w:p>
    <w:p w14:paraId="7C0E6709" w14:textId="77777777" w:rsidR="009D2766" w:rsidRPr="004674AA" w:rsidRDefault="009D2766" w:rsidP="00116DFC">
      <w:pPr>
        <w:tabs>
          <w:tab w:val="left" w:pos="7110"/>
          <w:tab w:val="left" w:pos="9990"/>
        </w:tabs>
        <w:ind w:rightChars="-126" w:right="-252"/>
        <w:jc w:val="center"/>
        <w:rPr>
          <w:rFonts w:ascii="Arial" w:hAnsi="Arial" w:cs="Arial"/>
          <w:b/>
          <w:sz w:val="24"/>
          <w:szCs w:val="24"/>
        </w:rPr>
      </w:pPr>
      <w:r w:rsidRPr="004674AA">
        <w:rPr>
          <w:rFonts w:ascii="Arial" w:hAnsi="Arial" w:cs="Arial"/>
          <w:b/>
          <w:sz w:val="24"/>
          <w:szCs w:val="24"/>
        </w:rPr>
        <w:t xml:space="preserve">GROUP ROOMS </w:t>
      </w:r>
      <w:r w:rsidR="008F3DCD">
        <w:rPr>
          <w:rFonts w:ascii="Arial" w:hAnsi="Arial" w:cs="Arial"/>
          <w:b/>
          <w:sz w:val="24"/>
          <w:szCs w:val="24"/>
        </w:rPr>
        <w:t xml:space="preserve">and CATERING </w:t>
      </w:r>
      <w:r w:rsidRPr="004674AA">
        <w:rPr>
          <w:rFonts w:ascii="Arial" w:hAnsi="Arial" w:cs="Arial"/>
          <w:b/>
          <w:sz w:val="24"/>
          <w:szCs w:val="24"/>
        </w:rPr>
        <w:t>AGREEMENT</w:t>
      </w:r>
    </w:p>
    <w:p w14:paraId="4F93ACCB" w14:textId="77777777" w:rsidR="009D2766" w:rsidRPr="004674AA" w:rsidRDefault="009D2766" w:rsidP="00116DFC">
      <w:pPr>
        <w:rPr>
          <w:rFonts w:ascii="Arial" w:hAnsi="Arial" w:cs="Arial"/>
          <w:sz w:val="24"/>
          <w:szCs w:val="24"/>
        </w:rPr>
      </w:pPr>
    </w:p>
    <w:p w14:paraId="6F58D091" w14:textId="77777777" w:rsidR="009D2766" w:rsidRPr="004674AA" w:rsidRDefault="009D2766" w:rsidP="00116DFC">
      <w:pPr>
        <w:rPr>
          <w:rFonts w:ascii="Arial" w:hAnsi="Arial" w:cs="Arial"/>
          <w:sz w:val="24"/>
          <w:szCs w:val="24"/>
        </w:rPr>
      </w:pPr>
    </w:p>
    <w:p w14:paraId="3D464F4D" w14:textId="77777777" w:rsidR="009D2766" w:rsidRPr="004674AA" w:rsidRDefault="009D2766" w:rsidP="00116DFC">
      <w:pPr>
        <w:rPr>
          <w:rFonts w:ascii="Arial" w:hAnsi="Arial" w:cs="Arial"/>
          <w:sz w:val="24"/>
          <w:szCs w:val="24"/>
        </w:rPr>
      </w:pPr>
    </w:p>
    <w:p w14:paraId="4D5D03EE" w14:textId="2E87E04E" w:rsidR="009D2766" w:rsidRPr="004674AA" w:rsidRDefault="00040F5F" w:rsidP="004674AA">
      <w:pPr>
        <w:rPr>
          <w:rFonts w:ascii="Arial" w:hAnsi="Arial" w:cs="Arial"/>
          <w:sz w:val="24"/>
          <w:szCs w:val="24"/>
        </w:rPr>
      </w:pPr>
      <w:r>
        <w:rPr>
          <w:rFonts w:ascii="Arial" w:hAnsi="Arial" w:cs="Arial"/>
          <w:sz w:val="24"/>
          <w:szCs w:val="24"/>
        </w:rPr>
        <w:t>May 12, 2016</w:t>
      </w:r>
    </w:p>
    <w:p w14:paraId="046C9BD4" w14:textId="77777777" w:rsidR="009D2766" w:rsidRPr="004674AA" w:rsidRDefault="009D2766" w:rsidP="004674AA">
      <w:pPr>
        <w:rPr>
          <w:rFonts w:ascii="Arial" w:hAnsi="Arial" w:cs="Arial"/>
          <w:sz w:val="24"/>
          <w:szCs w:val="24"/>
        </w:rPr>
      </w:pPr>
    </w:p>
    <w:p w14:paraId="55A2C9BD" w14:textId="77777777" w:rsidR="009D2766" w:rsidRPr="004674AA" w:rsidRDefault="009D2766" w:rsidP="004674AA">
      <w:pPr>
        <w:rPr>
          <w:rFonts w:ascii="Arial" w:hAnsi="Arial" w:cs="Arial"/>
          <w:sz w:val="24"/>
          <w:szCs w:val="24"/>
        </w:rPr>
      </w:pPr>
    </w:p>
    <w:p w14:paraId="61223A90" w14:textId="77777777" w:rsidR="009D2766" w:rsidRDefault="009D2766" w:rsidP="004674AA">
      <w:pPr>
        <w:rPr>
          <w:rFonts w:ascii="Arial" w:hAnsi="Arial" w:cs="Arial"/>
          <w:noProof/>
          <w:sz w:val="24"/>
          <w:szCs w:val="24"/>
        </w:rPr>
      </w:pPr>
      <w:r w:rsidRPr="001E2322">
        <w:rPr>
          <w:rFonts w:ascii="Arial" w:hAnsi="Arial" w:cs="Arial"/>
          <w:noProof/>
          <w:sz w:val="24"/>
          <w:szCs w:val="24"/>
        </w:rPr>
        <w:t>Ron Julian</w:t>
      </w:r>
    </w:p>
    <w:p w14:paraId="792D9D85" w14:textId="77777777" w:rsidR="008F3DCD" w:rsidRPr="004674AA" w:rsidRDefault="008F3DCD" w:rsidP="004674AA">
      <w:pPr>
        <w:rPr>
          <w:rFonts w:ascii="Arial" w:hAnsi="Arial" w:cs="Arial"/>
          <w:noProof/>
          <w:sz w:val="24"/>
          <w:szCs w:val="24"/>
        </w:rPr>
      </w:pPr>
      <w:r>
        <w:rPr>
          <w:rFonts w:ascii="Arial" w:hAnsi="Arial" w:cs="Arial"/>
          <w:noProof/>
          <w:sz w:val="24"/>
          <w:szCs w:val="24"/>
        </w:rPr>
        <w:t>AC-119</w:t>
      </w:r>
    </w:p>
    <w:p w14:paraId="6600F724" w14:textId="77777777" w:rsidR="009D2766" w:rsidRPr="004674AA" w:rsidRDefault="009D2766" w:rsidP="004674AA">
      <w:pPr>
        <w:rPr>
          <w:rFonts w:ascii="Arial" w:hAnsi="Arial" w:cs="Arial"/>
          <w:sz w:val="24"/>
          <w:szCs w:val="24"/>
        </w:rPr>
      </w:pPr>
    </w:p>
    <w:p w14:paraId="4E161BC9" w14:textId="77777777" w:rsidR="009D2766" w:rsidRPr="004674AA" w:rsidRDefault="009D2766" w:rsidP="004674AA">
      <w:pPr>
        <w:rPr>
          <w:rFonts w:ascii="Arial" w:hAnsi="Arial" w:cs="Arial"/>
          <w:sz w:val="24"/>
          <w:szCs w:val="24"/>
        </w:rPr>
      </w:pPr>
      <w:r w:rsidRPr="004674AA">
        <w:rPr>
          <w:rFonts w:ascii="Arial" w:hAnsi="Arial" w:cs="Arial"/>
          <w:sz w:val="24"/>
          <w:szCs w:val="24"/>
        </w:rPr>
        <w:t xml:space="preserve">Dear </w:t>
      </w:r>
      <w:r w:rsidRPr="001E2322">
        <w:rPr>
          <w:rFonts w:ascii="Arial" w:hAnsi="Arial" w:cs="Arial"/>
          <w:noProof/>
          <w:sz w:val="24"/>
          <w:szCs w:val="24"/>
        </w:rPr>
        <w:t>Ron</w:t>
      </w:r>
      <w:r w:rsidRPr="004674AA">
        <w:rPr>
          <w:rFonts w:ascii="Arial" w:hAnsi="Arial" w:cs="Arial"/>
          <w:sz w:val="24"/>
          <w:szCs w:val="24"/>
        </w:rPr>
        <w:t>:</w:t>
      </w:r>
    </w:p>
    <w:p w14:paraId="4134C397" w14:textId="77777777" w:rsidR="009D2766" w:rsidRPr="004674AA" w:rsidRDefault="009D2766" w:rsidP="004674AA">
      <w:pPr>
        <w:rPr>
          <w:rFonts w:ascii="Arial" w:hAnsi="Arial" w:cs="Arial"/>
          <w:sz w:val="24"/>
          <w:szCs w:val="24"/>
        </w:rPr>
      </w:pPr>
    </w:p>
    <w:p w14:paraId="20403BF8" w14:textId="77777777" w:rsidR="009D2766" w:rsidRPr="004674AA" w:rsidRDefault="009D2766" w:rsidP="004674AA">
      <w:pPr>
        <w:rPr>
          <w:rFonts w:ascii="Arial" w:hAnsi="Arial" w:cs="Arial"/>
          <w:sz w:val="24"/>
          <w:szCs w:val="24"/>
        </w:rPr>
      </w:pPr>
      <w:r w:rsidRPr="004674AA">
        <w:rPr>
          <w:rFonts w:ascii="Arial" w:hAnsi="Arial" w:cs="Arial"/>
          <w:sz w:val="24"/>
          <w:szCs w:val="24"/>
        </w:rPr>
        <w:t xml:space="preserve">Thank you for selecting the Holiday Inn Dayton Fairborn for your upcoming event.  We welcome the opportunity to host your group. The Holiday Inn is a member of Portfolio Hotels and Resorts, Inc., a Chicago-based company specializing in hotel management and development.  We proudly take our place in the PHR family of hotels with a common denominator of high standards in service and facilities.    </w:t>
      </w:r>
    </w:p>
    <w:tbl>
      <w:tblPr>
        <w:tblpPr w:leftFromText="187" w:rightFromText="187" w:vertAnchor="text" w:horzAnchor="margin" w:tblpXSpec="center" w:tblpY="1"/>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5"/>
        <w:gridCol w:w="1003"/>
        <w:gridCol w:w="1234"/>
        <w:gridCol w:w="1234"/>
        <w:gridCol w:w="1234"/>
        <w:gridCol w:w="1235"/>
        <w:gridCol w:w="1234"/>
        <w:gridCol w:w="1234"/>
        <w:gridCol w:w="1235"/>
      </w:tblGrid>
      <w:tr w:rsidR="009D2766" w:rsidRPr="004674AA" w14:paraId="58A2C2D8" w14:textId="77777777">
        <w:trPr>
          <w:cantSplit/>
          <w:tblHeader/>
        </w:trPr>
        <w:tc>
          <w:tcPr>
            <w:tcW w:w="1535" w:type="dxa"/>
            <w:vMerge w:val="restart"/>
            <w:tcBorders>
              <w:top w:val="single" w:sz="12" w:space="0" w:color="auto"/>
              <w:bottom w:val="nil"/>
            </w:tcBorders>
            <w:vAlign w:val="center"/>
          </w:tcPr>
          <w:p w14:paraId="5B4950D7" w14:textId="77777777" w:rsidR="009D2766" w:rsidRPr="001353A7" w:rsidRDefault="009D2766" w:rsidP="004674AA">
            <w:pPr>
              <w:rPr>
                <w:rFonts w:ascii="Arial" w:hAnsi="Arial" w:cs="Arial"/>
                <w:b/>
                <w:bCs/>
                <w:color w:val="000000"/>
              </w:rPr>
            </w:pPr>
            <w:r w:rsidRPr="001353A7">
              <w:rPr>
                <w:rFonts w:ascii="Arial" w:hAnsi="Arial" w:cs="Arial"/>
                <w:b/>
                <w:bCs/>
                <w:color w:val="000000"/>
              </w:rPr>
              <w:t>ROOM TYPE</w:t>
            </w:r>
          </w:p>
        </w:tc>
        <w:tc>
          <w:tcPr>
            <w:tcW w:w="1003" w:type="dxa"/>
            <w:vMerge w:val="restart"/>
            <w:tcBorders>
              <w:top w:val="single" w:sz="12" w:space="0" w:color="auto"/>
              <w:bottom w:val="nil"/>
            </w:tcBorders>
            <w:vAlign w:val="center"/>
          </w:tcPr>
          <w:p w14:paraId="26AF2757" w14:textId="77777777" w:rsidR="009D2766" w:rsidRPr="001353A7" w:rsidRDefault="009D2766" w:rsidP="004674AA">
            <w:pPr>
              <w:rPr>
                <w:rFonts w:ascii="Arial" w:hAnsi="Arial" w:cs="Arial"/>
                <w:b/>
                <w:bCs/>
                <w:color w:val="000000"/>
              </w:rPr>
            </w:pPr>
            <w:r w:rsidRPr="001353A7">
              <w:rPr>
                <w:rFonts w:ascii="Arial" w:hAnsi="Arial" w:cs="Arial"/>
                <w:b/>
                <w:bCs/>
                <w:color w:val="000000"/>
              </w:rPr>
              <w:t>RATE</w:t>
            </w:r>
          </w:p>
        </w:tc>
        <w:tc>
          <w:tcPr>
            <w:tcW w:w="1234" w:type="dxa"/>
            <w:tcBorders>
              <w:top w:val="single" w:sz="12" w:space="0" w:color="auto"/>
              <w:bottom w:val="single" w:sz="6" w:space="0" w:color="auto"/>
            </w:tcBorders>
          </w:tcPr>
          <w:p w14:paraId="28850947"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09/25/2017</w:t>
            </w:r>
          </w:p>
        </w:tc>
        <w:tc>
          <w:tcPr>
            <w:tcW w:w="1234" w:type="dxa"/>
            <w:tcBorders>
              <w:top w:val="single" w:sz="12" w:space="0" w:color="auto"/>
              <w:bottom w:val="single" w:sz="6" w:space="0" w:color="auto"/>
            </w:tcBorders>
          </w:tcPr>
          <w:p w14:paraId="12C1A603"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09/26/2017</w:t>
            </w:r>
          </w:p>
        </w:tc>
        <w:tc>
          <w:tcPr>
            <w:tcW w:w="1234" w:type="dxa"/>
            <w:tcBorders>
              <w:top w:val="single" w:sz="12" w:space="0" w:color="auto"/>
              <w:bottom w:val="single" w:sz="6" w:space="0" w:color="auto"/>
            </w:tcBorders>
          </w:tcPr>
          <w:p w14:paraId="2A0A83ED"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09/27/2017</w:t>
            </w:r>
          </w:p>
        </w:tc>
        <w:tc>
          <w:tcPr>
            <w:tcW w:w="1235" w:type="dxa"/>
            <w:tcBorders>
              <w:top w:val="single" w:sz="12" w:space="0" w:color="auto"/>
              <w:bottom w:val="single" w:sz="6" w:space="0" w:color="auto"/>
            </w:tcBorders>
          </w:tcPr>
          <w:p w14:paraId="7073F5D5"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09/28/2017</w:t>
            </w:r>
          </w:p>
        </w:tc>
        <w:tc>
          <w:tcPr>
            <w:tcW w:w="1234" w:type="dxa"/>
            <w:tcBorders>
              <w:top w:val="single" w:sz="12" w:space="0" w:color="auto"/>
              <w:bottom w:val="single" w:sz="6" w:space="0" w:color="auto"/>
            </w:tcBorders>
          </w:tcPr>
          <w:p w14:paraId="2BAAEB4F"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09/29/2017</w:t>
            </w:r>
          </w:p>
        </w:tc>
        <w:tc>
          <w:tcPr>
            <w:tcW w:w="1234" w:type="dxa"/>
            <w:tcBorders>
              <w:top w:val="single" w:sz="12" w:space="0" w:color="auto"/>
              <w:bottom w:val="single" w:sz="6" w:space="0" w:color="auto"/>
            </w:tcBorders>
          </w:tcPr>
          <w:p w14:paraId="57120426"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09/30/2017</w:t>
            </w:r>
          </w:p>
        </w:tc>
        <w:tc>
          <w:tcPr>
            <w:tcW w:w="1235" w:type="dxa"/>
            <w:tcBorders>
              <w:top w:val="single" w:sz="12" w:space="0" w:color="auto"/>
              <w:bottom w:val="single" w:sz="6" w:space="0" w:color="auto"/>
            </w:tcBorders>
          </w:tcPr>
          <w:p w14:paraId="69360676" w14:textId="77777777" w:rsidR="009D2766" w:rsidRPr="001353A7" w:rsidRDefault="009D2766" w:rsidP="004674AA">
            <w:pPr>
              <w:rPr>
                <w:rFonts w:ascii="Arial" w:hAnsi="Arial" w:cs="Arial"/>
                <w:b/>
                <w:bCs/>
                <w:noProof/>
                <w:color w:val="000000"/>
              </w:rPr>
            </w:pPr>
            <w:r w:rsidRPr="001353A7">
              <w:rPr>
                <w:rFonts w:ascii="Arial" w:hAnsi="Arial" w:cs="Arial"/>
                <w:b/>
                <w:bCs/>
                <w:noProof/>
                <w:color w:val="000000"/>
              </w:rPr>
              <w:t>10/01/2017</w:t>
            </w:r>
          </w:p>
        </w:tc>
      </w:tr>
      <w:tr w:rsidR="009D2766" w:rsidRPr="004674AA" w14:paraId="22D409FF" w14:textId="77777777">
        <w:trPr>
          <w:cantSplit/>
        </w:trPr>
        <w:tc>
          <w:tcPr>
            <w:tcW w:w="1535" w:type="dxa"/>
            <w:vMerge/>
            <w:tcBorders>
              <w:top w:val="nil"/>
              <w:bottom w:val="single" w:sz="12" w:space="0" w:color="auto"/>
            </w:tcBorders>
          </w:tcPr>
          <w:p w14:paraId="7719BA79" w14:textId="77777777" w:rsidR="009D2766" w:rsidRPr="001353A7" w:rsidRDefault="009D2766" w:rsidP="004674AA">
            <w:pPr>
              <w:rPr>
                <w:rFonts w:ascii="Arial" w:hAnsi="Arial" w:cs="Arial"/>
                <w:b/>
                <w:bCs/>
                <w:color w:val="000000"/>
              </w:rPr>
            </w:pPr>
          </w:p>
        </w:tc>
        <w:tc>
          <w:tcPr>
            <w:tcW w:w="1003" w:type="dxa"/>
            <w:vMerge/>
            <w:tcBorders>
              <w:top w:val="nil"/>
              <w:bottom w:val="single" w:sz="12" w:space="0" w:color="auto"/>
            </w:tcBorders>
          </w:tcPr>
          <w:p w14:paraId="3113A447" w14:textId="77777777" w:rsidR="009D2766" w:rsidRPr="001353A7" w:rsidRDefault="009D2766" w:rsidP="004674AA">
            <w:pPr>
              <w:rPr>
                <w:rFonts w:ascii="Arial" w:hAnsi="Arial" w:cs="Arial"/>
                <w:b/>
                <w:bCs/>
                <w:color w:val="000000"/>
              </w:rPr>
            </w:pPr>
          </w:p>
        </w:tc>
        <w:tc>
          <w:tcPr>
            <w:tcW w:w="1234" w:type="dxa"/>
            <w:tcBorders>
              <w:top w:val="single" w:sz="6" w:space="0" w:color="auto"/>
              <w:bottom w:val="single" w:sz="12" w:space="0" w:color="auto"/>
            </w:tcBorders>
          </w:tcPr>
          <w:p w14:paraId="5991F60F"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Monday</w:t>
            </w:r>
          </w:p>
        </w:tc>
        <w:tc>
          <w:tcPr>
            <w:tcW w:w="1234" w:type="dxa"/>
            <w:tcBorders>
              <w:top w:val="single" w:sz="6" w:space="0" w:color="auto"/>
              <w:bottom w:val="single" w:sz="12" w:space="0" w:color="auto"/>
            </w:tcBorders>
          </w:tcPr>
          <w:p w14:paraId="4F99751D"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Tuesday</w:t>
            </w:r>
          </w:p>
        </w:tc>
        <w:tc>
          <w:tcPr>
            <w:tcW w:w="1234" w:type="dxa"/>
            <w:tcBorders>
              <w:top w:val="single" w:sz="6" w:space="0" w:color="auto"/>
              <w:bottom w:val="single" w:sz="12" w:space="0" w:color="auto"/>
            </w:tcBorders>
          </w:tcPr>
          <w:p w14:paraId="4D2EC74E" w14:textId="77777777" w:rsidR="009D2766" w:rsidRPr="001353A7" w:rsidRDefault="009D2766" w:rsidP="004674AA">
            <w:pPr>
              <w:rPr>
                <w:rFonts w:ascii="Arial" w:hAnsi="Arial" w:cs="Arial"/>
                <w:b/>
                <w:bCs/>
                <w:color w:val="000000"/>
                <w:sz w:val="18"/>
                <w:szCs w:val="18"/>
              </w:rPr>
            </w:pPr>
            <w:r w:rsidRPr="001353A7">
              <w:rPr>
                <w:rFonts w:ascii="Arial" w:hAnsi="Arial" w:cs="Arial"/>
                <w:b/>
                <w:bCs/>
                <w:noProof/>
                <w:color w:val="000000"/>
                <w:sz w:val="18"/>
                <w:szCs w:val="18"/>
              </w:rPr>
              <w:t>Wednesday</w:t>
            </w:r>
          </w:p>
        </w:tc>
        <w:tc>
          <w:tcPr>
            <w:tcW w:w="1235" w:type="dxa"/>
            <w:tcBorders>
              <w:top w:val="single" w:sz="6" w:space="0" w:color="auto"/>
              <w:bottom w:val="single" w:sz="12" w:space="0" w:color="auto"/>
            </w:tcBorders>
          </w:tcPr>
          <w:p w14:paraId="16A0D926"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Thursday</w:t>
            </w:r>
          </w:p>
        </w:tc>
        <w:tc>
          <w:tcPr>
            <w:tcW w:w="1234" w:type="dxa"/>
            <w:tcBorders>
              <w:top w:val="single" w:sz="6" w:space="0" w:color="auto"/>
              <w:bottom w:val="single" w:sz="12" w:space="0" w:color="auto"/>
            </w:tcBorders>
          </w:tcPr>
          <w:p w14:paraId="33B74A2B"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Friday</w:t>
            </w:r>
          </w:p>
        </w:tc>
        <w:tc>
          <w:tcPr>
            <w:tcW w:w="1234" w:type="dxa"/>
            <w:tcBorders>
              <w:top w:val="nil"/>
              <w:bottom w:val="single" w:sz="12" w:space="0" w:color="auto"/>
            </w:tcBorders>
          </w:tcPr>
          <w:p w14:paraId="19A5126A" w14:textId="77777777" w:rsidR="009D2766" w:rsidRPr="001353A7" w:rsidRDefault="009D2766" w:rsidP="004674AA">
            <w:pPr>
              <w:rPr>
                <w:rFonts w:ascii="Arial" w:hAnsi="Arial" w:cs="Arial"/>
                <w:b/>
                <w:bCs/>
                <w:color w:val="000000"/>
              </w:rPr>
            </w:pPr>
            <w:r w:rsidRPr="001353A7">
              <w:rPr>
                <w:rFonts w:ascii="Arial" w:hAnsi="Arial" w:cs="Arial"/>
                <w:b/>
                <w:bCs/>
                <w:noProof/>
                <w:color w:val="000000"/>
              </w:rPr>
              <w:t>Saturday</w:t>
            </w:r>
          </w:p>
        </w:tc>
        <w:tc>
          <w:tcPr>
            <w:tcW w:w="1235" w:type="dxa"/>
            <w:tcBorders>
              <w:top w:val="nil"/>
              <w:bottom w:val="single" w:sz="12" w:space="0" w:color="auto"/>
            </w:tcBorders>
          </w:tcPr>
          <w:p w14:paraId="6CC02839" w14:textId="77777777" w:rsidR="009D2766" w:rsidRPr="001353A7" w:rsidRDefault="009D2766" w:rsidP="004674AA">
            <w:pPr>
              <w:rPr>
                <w:rFonts w:ascii="Arial" w:hAnsi="Arial" w:cs="Arial"/>
              </w:rPr>
            </w:pPr>
            <w:r w:rsidRPr="001353A7">
              <w:rPr>
                <w:rFonts w:ascii="Arial" w:hAnsi="Arial" w:cs="Arial"/>
                <w:b/>
                <w:bCs/>
                <w:noProof/>
                <w:color w:val="000000"/>
              </w:rPr>
              <w:t>Sunday</w:t>
            </w:r>
          </w:p>
        </w:tc>
      </w:tr>
      <w:tr w:rsidR="009D2766" w:rsidRPr="004674AA" w14:paraId="0AACAF0B" w14:textId="77777777">
        <w:tc>
          <w:tcPr>
            <w:tcW w:w="1535" w:type="dxa"/>
            <w:tcBorders>
              <w:top w:val="single" w:sz="12" w:space="0" w:color="auto"/>
            </w:tcBorders>
          </w:tcPr>
          <w:p w14:paraId="3B9035B5" w14:textId="77777777" w:rsidR="009D2766" w:rsidRPr="001353A7" w:rsidRDefault="009D2766" w:rsidP="004674AA">
            <w:pPr>
              <w:rPr>
                <w:rFonts w:ascii="Arial" w:hAnsi="Arial" w:cs="Arial"/>
                <w:color w:val="000000"/>
              </w:rPr>
            </w:pPr>
            <w:r w:rsidRPr="001353A7">
              <w:rPr>
                <w:rFonts w:ascii="Arial" w:hAnsi="Arial" w:cs="Arial"/>
                <w:noProof/>
                <w:color w:val="000000"/>
              </w:rPr>
              <w:t>Run of House</w:t>
            </w:r>
          </w:p>
        </w:tc>
        <w:tc>
          <w:tcPr>
            <w:tcW w:w="1003" w:type="dxa"/>
            <w:tcBorders>
              <w:top w:val="single" w:sz="12" w:space="0" w:color="auto"/>
            </w:tcBorders>
          </w:tcPr>
          <w:p w14:paraId="266931D4" w14:textId="77777777" w:rsidR="009D2766" w:rsidRPr="001353A7" w:rsidRDefault="009D2766" w:rsidP="001353A7">
            <w:pPr>
              <w:rPr>
                <w:rFonts w:ascii="Arial" w:hAnsi="Arial" w:cs="Arial"/>
                <w:color w:val="000000"/>
              </w:rPr>
            </w:pPr>
            <w:r w:rsidRPr="001353A7">
              <w:rPr>
                <w:rFonts w:ascii="Arial" w:hAnsi="Arial" w:cs="Arial"/>
                <w:color w:val="000000"/>
              </w:rPr>
              <w:t>$</w:t>
            </w:r>
            <w:r w:rsidRPr="001353A7">
              <w:rPr>
                <w:rFonts w:ascii="Arial" w:hAnsi="Arial" w:cs="Arial"/>
                <w:noProof/>
                <w:color w:val="000000"/>
              </w:rPr>
              <w:t>107.0</w:t>
            </w:r>
            <w:r w:rsidR="001353A7" w:rsidRPr="001353A7">
              <w:rPr>
                <w:rFonts w:ascii="Arial" w:hAnsi="Arial" w:cs="Arial"/>
                <w:noProof/>
                <w:color w:val="000000"/>
              </w:rPr>
              <w:t>0</w:t>
            </w:r>
          </w:p>
        </w:tc>
        <w:tc>
          <w:tcPr>
            <w:tcW w:w="1234" w:type="dxa"/>
            <w:tcBorders>
              <w:top w:val="single" w:sz="12" w:space="0" w:color="auto"/>
            </w:tcBorders>
          </w:tcPr>
          <w:p w14:paraId="2CA95A06" w14:textId="77777777" w:rsidR="009D2766" w:rsidRPr="001353A7" w:rsidRDefault="009D2766" w:rsidP="004674AA">
            <w:pPr>
              <w:rPr>
                <w:rFonts w:ascii="Arial" w:hAnsi="Arial" w:cs="Arial"/>
                <w:color w:val="000000"/>
              </w:rPr>
            </w:pPr>
            <w:r w:rsidRPr="001353A7">
              <w:rPr>
                <w:rFonts w:ascii="Arial" w:hAnsi="Arial" w:cs="Arial"/>
                <w:noProof/>
                <w:color w:val="000000"/>
              </w:rPr>
              <w:t>6</w:t>
            </w:r>
          </w:p>
        </w:tc>
        <w:tc>
          <w:tcPr>
            <w:tcW w:w="1234" w:type="dxa"/>
            <w:tcBorders>
              <w:top w:val="single" w:sz="12" w:space="0" w:color="auto"/>
            </w:tcBorders>
          </w:tcPr>
          <w:p w14:paraId="77EF6102" w14:textId="77777777" w:rsidR="009D2766" w:rsidRPr="001353A7" w:rsidRDefault="001353A7" w:rsidP="004674AA">
            <w:pPr>
              <w:rPr>
                <w:rFonts w:ascii="Arial" w:hAnsi="Arial" w:cs="Arial"/>
                <w:color w:val="000000"/>
              </w:rPr>
            </w:pPr>
            <w:r>
              <w:rPr>
                <w:rFonts w:ascii="Arial" w:hAnsi="Arial" w:cs="Arial"/>
                <w:noProof/>
                <w:color w:val="000000"/>
              </w:rPr>
              <w:t>10</w:t>
            </w:r>
          </w:p>
        </w:tc>
        <w:tc>
          <w:tcPr>
            <w:tcW w:w="1234" w:type="dxa"/>
            <w:tcBorders>
              <w:top w:val="single" w:sz="12" w:space="0" w:color="auto"/>
            </w:tcBorders>
          </w:tcPr>
          <w:p w14:paraId="356978D9" w14:textId="77777777" w:rsidR="009D2766" w:rsidRPr="001353A7" w:rsidRDefault="001353A7" w:rsidP="004674AA">
            <w:pPr>
              <w:rPr>
                <w:rFonts w:ascii="Arial" w:hAnsi="Arial" w:cs="Arial"/>
                <w:color w:val="000000"/>
              </w:rPr>
            </w:pPr>
            <w:r>
              <w:rPr>
                <w:rFonts w:ascii="Arial" w:hAnsi="Arial" w:cs="Arial"/>
                <w:noProof/>
                <w:color w:val="000000"/>
              </w:rPr>
              <w:t>20</w:t>
            </w:r>
          </w:p>
        </w:tc>
        <w:tc>
          <w:tcPr>
            <w:tcW w:w="1235" w:type="dxa"/>
            <w:tcBorders>
              <w:top w:val="single" w:sz="12" w:space="0" w:color="auto"/>
            </w:tcBorders>
          </w:tcPr>
          <w:p w14:paraId="2A4DDEB2" w14:textId="77777777" w:rsidR="009D2766" w:rsidRPr="001353A7" w:rsidRDefault="00323236" w:rsidP="004674AA">
            <w:pPr>
              <w:rPr>
                <w:rFonts w:ascii="Arial" w:hAnsi="Arial" w:cs="Arial"/>
                <w:color w:val="000000"/>
              </w:rPr>
            </w:pPr>
            <w:r>
              <w:rPr>
                <w:rFonts w:ascii="Arial" w:hAnsi="Arial" w:cs="Arial"/>
                <w:noProof/>
                <w:color w:val="000000"/>
              </w:rPr>
              <w:t>60</w:t>
            </w:r>
          </w:p>
        </w:tc>
        <w:tc>
          <w:tcPr>
            <w:tcW w:w="1234" w:type="dxa"/>
            <w:tcBorders>
              <w:top w:val="single" w:sz="12" w:space="0" w:color="auto"/>
            </w:tcBorders>
          </w:tcPr>
          <w:p w14:paraId="08651F8B" w14:textId="77777777" w:rsidR="009D2766" w:rsidRPr="001353A7" w:rsidRDefault="009D2766" w:rsidP="004674AA">
            <w:pPr>
              <w:rPr>
                <w:rFonts w:ascii="Arial" w:hAnsi="Arial" w:cs="Arial"/>
                <w:color w:val="000000"/>
              </w:rPr>
            </w:pPr>
            <w:r w:rsidRPr="001353A7">
              <w:rPr>
                <w:rFonts w:ascii="Arial" w:hAnsi="Arial" w:cs="Arial"/>
                <w:noProof/>
                <w:color w:val="000000"/>
              </w:rPr>
              <w:t>120</w:t>
            </w:r>
          </w:p>
        </w:tc>
        <w:tc>
          <w:tcPr>
            <w:tcW w:w="1234" w:type="dxa"/>
            <w:tcBorders>
              <w:top w:val="single" w:sz="12" w:space="0" w:color="auto"/>
            </w:tcBorders>
          </w:tcPr>
          <w:p w14:paraId="2A77D8E9" w14:textId="77777777" w:rsidR="009D2766" w:rsidRPr="001353A7" w:rsidRDefault="009D2766" w:rsidP="004674AA">
            <w:pPr>
              <w:rPr>
                <w:rFonts w:ascii="Arial" w:hAnsi="Arial" w:cs="Arial"/>
                <w:color w:val="000000"/>
              </w:rPr>
            </w:pPr>
            <w:r w:rsidRPr="001353A7">
              <w:rPr>
                <w:rFonts w:ascii="Arial" w:hAnsi="Arial" w:cs="Arial"/>
                <w:noProof/>
                <w:color w:val="000000"/>
              </w:rPr>
              <w:t>120</w:t>
            </w:r>
          </w:p>
        </w:tc>
        <w:tc>
          <w:tcPr>
            <w:tcW w:w="1235" w:type="dxa"/>
            <w:tcBorders>
              <w:top w:val="single" w:sz="12" w:space="0" w:color="auto"/>
            </w:tcBorders>
          </w:tcPr>
          <w:p w14:paraId="52C92C13" w14:textId="77777777" w:rsidR="009D2766" w:rsidRPr="001353A7" w:rsidRDefault="001353A7" w:rsidP="004674AA">
            <w:pPr>
              <w:rPr>
                <w:rFonts w:ascii="Arial" w:hAnsi="Arial" w:cs="Arial"/>
                <w:noProof/>
                <w:color w:val="000000"/>
              </w:rPr>
            </w:pPr>
            <w:r>
              <w:rPr>
                <w:rFonts w:ascii="Arial" w:hAnsi="Arial" w:cs="Arial"/>
                <w:noProof/>
                <w:color w:val="000000"/>
              </w:rPr>
              <w:t>60</w:t>
            </w:r>
          </w:p>
        </w:tc>
      </w:tr>
      <w:tr w:rsidR="009D2766" w:rsidRPr="004674AA" w14:paraId="3035C870" w14:textId="77777777">
        <w:tc>
          <w:tcPr>
            <w:tcW w:w="1535" w:type="dxa"/>
          </w:tcPr>
          <w:p w14:paraId="1DC4002E" w14:textId="77777777" w:rsidR="009D2766" w:rsidRPr="001353A7" w:rsidRDefault="009D2766" w:rsidP="004674AA">
            <w:pPr>
              <w:rPr>
                <w:rFonts w:ascii="Arial" w:hAnsi="Arial" w:cs="Arial"/>
                <w:color w:val="000000"/>
              </w:rPr>
            </w:pPr>
          </w:p>
        </w:tc>
        <w:tc>
          <w:tcPr>
            <w:tcW w:w="1003" w:type="dxa"/>
          </w:tcPr>
          <w:p w14:paraId="0347AD9F" w14:textId="77777777" w:rsidR="009D2766" w:rsidRPr="001353A7" w:rsidRDefault="009D2766" w:rsidP="004674AA">
            <w:pPr>
              <w:rPr>
                <w:rFonts w:ascii="Arial" w:hAnsi="Arial" w:cs="Arial"/>
                <w:color w:val="000000"/>
              </w:rPr>
            </w:pPr>
            <w:r w:rsidRPr="001353A7">
              <w:rPr>
                <w:rFonts w:ascii="Arial" w:hAnsi="Arial" w:cs="Arial"/>
                <w:color w:val="000000"/>
              </w:rPr>
              <w:t>$</w:t>
            </w:r>
            <w:r w:rsidRPr="001353A7">
              <w:rPr>
                <w:rFonts w:ascii="Arial" w:hAnsi="Arial" w:cs="Arial"/>
                <w:noProof/>
                <w:color w:val="000000"/>
              </w:rPr>
              <w:t>0.00</w:t>
            </w:r>
          </w:p>
        </w:tc>
        <w:tc>
          <w:tcPr>
            <w:tcW w:w="1234" w:type="dxa"/>
          </w:tcPr>
          <w:p w14:paraId="6FDC561F" w14:textId="77777777" w:rsidR="009D2766" w:rsidRPr="001353A7" w:rsidRDefault="009D2766" w:rsidP="004674AA">
            <w:pPr>
              <w:rPr>
                <w:rFonts w:ascii="Arial" w:hAnsi="Arial" w:cs="Arial"/>
                <w:color w:val="000000"/>
              </w:rPr>
            </w:pPr>
          </w:p>
        </w:tc>
        <w:tc>
          <w:tcPr>
            <w:tcW w:w="1234" w:type="dxa"/>
          </w:tcPr>
          <w:p w14:paraId="72E0C74A" w14:textId="77777777" w:rsidR="009D2766" w:rsidRPr="001353A7" w:rsidRDefault="009D2766" w:rsidP="004674AA">
            <w:pPr>
              <w:rPr>
                <w:rFonts w:ascii="Arial" w:hAnsi="Arial" w:cs="Arial"/>
                <w:color w:val="000000"/>
              </w:rPr>
            </w:pPr>
          </w:p>
        </w:tc>
        <w:tc>
          <w:tcPr>
            <w:tcW w:w="1234" w:type="dxa"/>
          </w:tcPr>
          <w:p w14:paraId="344A6588" w14:textId="77777777" w:rsidR="009D2766" w:rsidRPr="001353A7" w:rsidRDefault="009D2766" w:rsidP="004674AA">
            <w:pPr>
              <w:rPr>
                <w:rFonts w:ascii="Arial" w:hAnsi="Arial" w:cs="Arial"/>
                <w:color w:val="000000"/>
              </w:rPr>
            </w:pPr>
          </w:p>
        </w:tc>
        <w:tc>
          <w:tcPr>
            <w:tcW w:w="1235" w:type="dxa"/>
          </w:tcPr>
          <w:p w14:paraId="2525F1CB" w14:textId="77777777" w:rsidR="009D2766" w:rsidRPr="001353A7" w:rsidRDefault="009D2766" w:rsidP="004674AA">
            <w:pPr>
              <w:rPr>
                <w:rFonts w:ascii="Arial" w:hAnsi="Arial" w:cs="Arial"/>
                <w:color w:val="000000"/>
              </w:rPr>
            </w:pPr>
          </w:p>
        </w:tc>
        <w:tc>
          <w:tcPr>
            <w:tcW w:w="1234" w:type="dxa"/>
          </w:tcPr>
          <w:p w14:paraId="3BB9B4FD" w14:textId="77777777" w:rsidR="009D2766" w:rsidRPr="001353A7" w:rsidRDefault="009D2766" w:rsidP="004674AA">
            <w:pPr>
              <w:rPr>
                <w:rFonts w:ascii="Arial" w:hAnsi="Arial" w:cs="Arial"/>
                <w:color w:val="000000"/>
              </w:rPr>
            </w:pPr>
          </w:p>
        </w:tc>
        <w:tc>
          <w:tcPr>
            <w:tcW w:w="1234" w:type="dxa"/>
          </w:tcPr>
          <w:p w14:paraId="5E61293F" w14:textId="77777777" w:rsidR="009D2766" w:rsidRPr="001353A7" w:rsidRDefault="009D2766" w:rsidP="004674AA">
            <w:pPr>
              <w:rPr>
                <w:rFonts w:ascii="Arial" w:hAnsi="Arial" w:cs="Arial"/>
                <w:color w:val="000000"/>
              </w:rPr>
            </w:pPr>
          </w:p>
        </w:tc>
        <w:tc>
          <w:tcPr>
            <w:tcW w:w="1235" w:type="dxa"/>
          </w:tcPr>
          <w:p w14:paraId="50783FD6" w14:textId="77777777" w:rsidR="009D2766" w:rsidRPr="001353A7" w:rsidRDefault="009D2766" w:rsidP="004674AA">
            <w:pPr>
              <w:rPr>
                <w:rFonts w:ascii="Arial" w:hAnsi="Arial" w:cs="Arial"/>
                <w:noProof/>
                <w:color w:val="000000"/>
              </w:rPr>
            </w:pPr>
          </w:p>
        </w:tc>
      </w:tr>
      <w:tr w:rsidR="009D2766" w:rsidRPr="004674AA" w14:paraId="45B438CE" w14:textId="77777777">
        <w:tc>
          <w:tcPr>
            <w:tcW w:w="1535" w:type="dxa"/>
            <w:tcBorders>
              <w:top w:val="nil"/>
            </w:tcBorders>
            <w:vAlign w:val="center"/>
          </w:tcPr>
          <w:p w14:paraId="1A574668" w14:textId="77777777" w:rsidR="009D2766" w:rsidRPr="001353A7" w:rsidRDefault="009D2766" w:rsidP="004674AA">
            <w:pPr>
              <w:rPr>
                <w:rFonts w:ascii="Arial" w:hAnsi="Arial" w:cs="Arial"/>
                <w:color w:val="000000"/>
              </w:rPr>
            </w:pPr>
          </w:p>
        </w:tc>
        <w:tc>
          <w:tcPr>
            <w:tcW w:w="1003" w:type="dxa"/>
            <w:tcBorders>
              <w:top w:val="nil"/>
            </w:tcBorders>
          </w:tcPr>
          <w:p w14:paraId="2134D5D4" w14:textId="77777777" w:rsidR="009D2766" w:rsidRPr="001353A7" w:rsidRDefault="009D2766" w:rsidP="004674AA">
            <w:pPr>
              <w:rPr>
                <w:rFonts w:ascii="Arial" w:hAnsi="Arial" w:cs="Arial"/>
                <w:color w:val="000000"/>
              </w:rPr>
            </w:pPr>
            <w:r w:rsidRPr="001353A7">
              <w:rPr>
                <w:rFonts w:ascii="Arial" w:hAnsi="Arial" w:cs="Arial"/>
                <w:color w:val="000000"/>
              </w:rPr>
              <w:t>$</w:t>
            </w:r>
            <w:r w:rsidRPr="001353A7">
              <w:rPr>
                <w:rFonts w:ascii="Arial" w:hAnsi="Arial" w:cs="Arial"/>
                <w:noProof/>
                <w:color w:val="000000"/>
              </w:rPr>
              <w:t>0.00</w:t>
            </w:r>
          </w:p>
        </w:tc>
        <w:tc>
          <w:tcPr>
            <w:tcW w:w="1234" w:type="dxa"/>
            <w:tcBorders>
              <w:top w:val="nil"/>
            </w:tcBorders>
          </w:tcPr>
          <w:p w14:paraId="02FBFBE3" w14:textId="77777777" w:rsidR="009D2766" w:rsidRPr="001353A7" w:rsidRDefault="009D2766" w:rsidP="004674AA">
            <w:pPr>
              <w:rPr>
                <w:rFonts w:ascii="Arial" w:hAnsi="Arial" w:cs="Arial"/>
                <w:color w:val="000000"/>
              </w:rPr>
            </w:pPr>
          </w:p>
        </w:tc>
        <w:tc>
          <w:tcPr>
            <w:tcW w:w="1234" w:type="dxa"/>
            <w:tcBorders>
              <w:top w:val="nil"/>
            </w:tcBorders>
          </w:tcPr>
          <w:p w14:paraId="17FAED16" w14:textId="77777777" w:rsidR="009D2766" w:rsidRPr="001353A7" w:rsidRDefault="009D2766" w:rsidP="004674AA">
            <w:pPr>
              <w:rPr>
                <w:rFonts w:ascii="Arial" w:hAnsi="Arial" w:cs="Arial"/>
                <w:color w:val="000000"/>
              </w:rPr>
            </w:pPr>
          </w:p>
        </w:tc>
        <w:tc>
          <w:tcPr>
            <w:tcW w:w="1234" w:type="dxa"/>
            <w:tcBorders>
              <w:top w:val="nil"/>
            </w:tcBorders>
          </w:tcPr>
          <w:p w14:paraId="106632A0" w14:textId="77777777" w:rsidR="009D2766" w:rsidRPr="001353A7" w:rsidRDefault="009D2766" w:rsidP="004674AA">
            <w:pPr>
              <w:rPr>
                <w:rFonts w:ascii="Arial" w:hAnsi="Arial" w:cs="Arial"/>
                <w:color w:val="000000"/>
              </w:rPr>
            </w:pPr>
          </w:p>
        </w:tc>
        <w:tc>
          <w:tcPr>
            <w:tcW w:w="1235" w:type="dxa"/>
            <w:tcBorders>
              <w:top w:val="nil"/>
            </w:tcBorders>
          </w:tcPr>
          <w:p w14:paraId="3BB0CF22" w14:textId="77777777" w:rsidR="009D2766" w:rsidRPr="001353A7" w:rsidRDefault="009D2766" w:rsidP="004674AA">
            <w:pPr>
              <w:rPr>
                <w:rFonts w:ascii="Arial" w:hAnsi="Arial" w:cs="Arial"/>
                <w:color w:val="000000"/>
              </w:rPr>
            </w:pPr>
          </w:p>
        </w:tc>
        <w:tc>
          <w:tcPr>
            <w:tcW w:w="1234" w:type="dxa"/>
            <w:tcBorders>
              <w:top w:val="nil"/>
            </w:tcBorders>
          </w:tcPr>
          <w:p w14:paraId="09072F3C" w14:textId="77777777" w:rsidR="009D2766" w:rsidRPr="001353A7" w:rsidRDefault="009D2766" w:rsidP="004674AA">
            <w:pPr>
              <w:rPr>
                <w:rFonts w:ascii="Arial" w:hAnsi="Arial" w:cs="Arial"/>
                <w:color w:val="000000"/>
              </w:rPr>
            </w:pPr>
          </w:p>
        </w:tc>
        <w:tc>
          <w:tcPr>
            <w:tcW w:w="1234" w:type="dxa"/>
            <w:tcBorders>
              <w:top w:val="nil"/>
            </w:tcBorders>
          </w:tcPr>
          <w:p w14:paraId="73ABC924" w14:textId="77777777" w:rsidR="009D2766" w:rsidRPr="001353A7" w:rsidRDefault="009D2766" w:rsidP="004674AA">
            <w:pPr>
              <w:rPr>
                <w:rFonts w:ascii="Arial" w:hAnsi="Arial" w:cs="Arial"/>
                <w:color w:val="000000"/>
              </w:rPr>
            </w:pPr>
          </w:p>
        </w:tc>
        <w:tc>
          <w:tcPr>
            <w:tcW w:w="1235" w:type="dxa"/>
            <w:tcBorders>
              <w:top w:val="nil"/>
            </w:tcBorders>
          </w:tcPr>
          <w:p w14:paraId="20505AB3" w14:textId="77777777" w:rsidR="009D2766" w:rsidRPr="001353A7" w:rsidRDefault="009D2766" w:rsidP="004674AA">
            <w:pPr>
              <w:rPr>
                <w:rFonts w:ascii="Arial" w:hAnsi="Arial" w:cs="Arial"/>
                <w:noProof/>
                <w:color w:val="000000"/>
              </w:rPr>
            </w:pPr>
          </w:p>
        </w:tc>
      </w:tr>
      <w:tr w:rsidR="009D2766" w:rsidRPr="004674AA" w14:paraId="65964EEB" w14:textId="77777777">
        <w:tc>
          <w:tcPr>
            <w:tcW w:w="1535" w:type="dxa"/>
            <w:tcBorders>
              <w:top w:val="nil"/>
            </w:tcBorders>
            <w:vAlign w:val="center"/>
          </w:tcPr>
          <w:p w14:paraId="2DF3FE05" w14:textId="77777777" w:rsidR="009D2766" w:rsidRPr="001353A7" w:rsidRDefault="009D2766" w:rsidP="004674AA">
            <w:pPr>
              <w:rPr>
                <w:rFonts w:ascii="Arial" w:hAnsi="Arial" w:cs="Arial"/>
                <w:color w:val="000000"/>
              </w:rPr>
            </w:pPr>
          </w:p>
        </w:tc>
        <w:tc>
          <w:tcPr>
            <w:tcW w:w="1003" w:type="dxa"/>
            <w:tcBorders>
              <w:top w:val="nil"/>
            </w:tcBorders>
          </w:tcPr>
          <w:p w14:paraId="0464CEBA" w14:textId="77777777" w:rsidR="009D2766" w:rsidRPr="001353A7" w:rsidRDefault="009D2766" w:rsidP="004674AA">
            <w:pPr>
              <w:rPr>
                <w:rFonts w:ascii="Arial" w:hAnsi="Arial" w:cs="Arial"/>
                <w:color w:val="000000"/>
              </w:rPr>
            </w:pPr>
            <w:r w:rsidRPr="001353A7">
              <w:rPr>
                <w:rFonts w:ascii="Arial" w:hAnsi="Arial" w:cs="Arial"/>
                <w:color w:val="000000"/>
              </w:rPr>
              <w:t>$</w:t>
            </w:r>
            <w:r w:rsidRPr="001353A7">
              <w:rPr>
                <w:rFonts w:ascii="Arial" w:hAnsi="Arial" w:cs="Arial"/>
                <w:noProof/>
                <w:color w:val="000000"/>
              </w:rPr>
              <w:t>0.00</w:t>
            </w:r>
          </w:p>
        </w:tc>
        <w:tc>
          <w:tcPr>
            <w:tcW w:w="1234" w:type="dxa"/>
            <w:tcBorders>
              <w:top w:val="nil"/>
            </w:tcBorders>
          </w:tcPr>
          <w:p w14:paraId="2A5B5EEF" w14:textId="77777777" w:rsidR="009D2766" w:rsidRPr="001353A7" w:rsidRDefault="009D2766" w:rsidP="004674AA">
            <w:pPr>
              <w:rPr>
                <w:rFonts w:ascii="Arial" w:hAnsi="Arial" w:cs="Arial"/>
                <w:color w:val="000000"/>
              </w:rPr>
            </w:pPr>
          </w:p>
        </w:tc>
        <w:tc>
          <w:tcPr>
            <w:tcW w:w="1234" w:type="dxa"/>
            <w:tcBorders>
              <w:top w:val="nil"/>
            </w:tcBorders>
          </w:tcPr>
          <w:p w14:paraId="0E55B47E" w14:textId="77777777" w:rsidR="009D2766" w:rsidRPr="001353A7" w:rsidRDefault="009D2766" w:rsidP="004674AA">
            <w:pPr>
              <w:rPr>
                <w:rFonts w:ascii="Arial" w:hAnsi="Arial" w:cs="Arial"/>
                <w:color w:val="000000"/>
              </w:rPr>
            </w:pPr>
          </w:p>
        </w:tc>
        <w:tc>
          <w:tcPr>
            <w:tcW w:w="1234" w:type="dxa"/>
            <w:tcBorders>
              <w:top w:val="nil"/>
            </w:tcBorders>
          </w:tcPr>
          <w:p w14:paraId="08FA0C0F" w14:textId="77777777" w:rsidR="009D2766" w:rsidRPr="001353A7" w:rsidRDefault="009D2766" w:rsidP="004674AA">
            <w:pPr>
              <w:rPr>
                <w:rFonts w:ascii="Arial" w:hAnsi="Arial" w:cs="Arial"/>
                <w:color w:val="000000"/>
              </w:rPr>
            </w:pPr>
          </w:p>
        </w:tc>
        <w:tc>
          <w:tcPr>
            <w:tcW w:w="1235" w:type="dxa"/>
            <w:tcBorders>
              <w:top w:val="nil"/>
            </w:tcBorders>
          </w:tcPr>
          <w:p w14:paraId="7BAD5D75" w14:textId="77777777" w:rsidR="009D2766" w:rsidRPr="001353A7" w:rsidRDefault="009D2766" w:rsidP="004674AA">
            <w:pPr>
              <w:rPr>
                <w:rFonts w:ascii="Arial" w:hAnsi="Arial" w:cs="Arial"/>
                <w:color w:val="000000"/>
              </w:rPr>
            </w:pPr>
          </w:p>
        </w:tc>
        <w:tc>
          <w:tcPr>
            <w:tcW w:w="1234" w:type="dxa"/>
            <w:tcBorders>
              <w:top w:val="nil"/>
            </w:tcBorders>
          </w:tcPr>
          <w:p w14:paraId="44E752AE" w14:textId="77777777" w:rsidR="009D2766" w:rsidRPr="001353A7" w:rsidRDefault="009D2766" w:rsidP="004674AA">
            <w:pPr>
              <w:rPr>
                <w:rFonts w:ascii="Arial" w:hAnsi="Arial" w:cs="Arial"/>
                <w:color w:val="000000"/>
              </w:rPr>
            </w:pPr>
          </w:p>
        </w:tc>
        <w:tc>
          <w:tcPr>
            <w:tcW w:w="1234" w:type="dxa"/>
            <w:tcBorders>
              <w:top w:val="nil"/>
            </w:tcBorders>
          </w:tcPr>
          <w:p w14:paraId="795BBCBE" w14:textId="77777777" w:rsidR="009D2766" w:rsidRPr="001353A7" w:rsidRDefault="009D2766" w:rsidP="004674AA">
            <w:pPr>
              <w:rPr>
                <w:rFonts w:ascii="Arial" w:hAnsi="Arial" w:cs="Arial"/>
                <w:color w:val="000000"/>
              </w:rPr>
            </w:pPr>
          </w:p>
        </w:tc>
        <w:tc>
          <w:tcPr>
            <w:tcW w:w="1235" w:type="dxa"/>
            <w:tcBorders>
              <w:top w:val="nil"/>
            </w:tcBorders>
          </w:tcPr>
          <w:p w14:paraId="4F64B591" w14:textId="77777777" w:rsidR="009D2766" w:rsidRPr="001353A7" w:rsidRDefault="009D2766" w:rsidP="004674AA">
            <w:pPr>
              <w:rPr>
                <w:rFonts w:ascii="Arial" w:hAnsi="Arial" w:cs="Arial"/>
                <w:noProof/>
                <w:color w:val="000000"/>
              </w:rPr>
            </w:pPr>
          </w:p>
        </w:tc>
      </w:tr>
      <w:tr w:rsidR="009D2766" w:rsidRPr="004674AA" w14:paraId="63321170" w14:textId="77777777">
        <w:tc>
          <w:tcPr>
            <w:tcW w:w="1535" w:type="dxa"/>
            <w:tcBorders>
              <w:top w:val="nil"/>
            </w:tcBorders>
            <w:vAlign w:val="center"/>
          </w:tcPr>
          <w:p w14:paraId="525E8601" w14:textId="77777777" w:rsidR="009D2766" w:rsidRPr="001353A7" w:rsidRDefault="009D2766" w:rsidP="004674AA">
            <w:pPr>
              <w:rPr>
                <w:rFonts w:ascii="Arial" w:hAnsi="Arial" w:cs="Arial"/>
                <w:color w:val="000000"/>
              </w:rPr>
            </w:pPr>
          </w:p>
        </w:tc>
        <w:tc>
          <w:tcPr>
            <w:tcW w:w="1003" w:type="dxa"/>
            <w:tcBorders>
              <w:top w:val="nil"/>
            </w:tcBorders>
          </w:tcPr>
          <w:p w14:paraId="0F47BF24" w14:textId="77777777" w:rsidR="009D2766" w:rsidRPr="001353A7" w:rsidRDefault="009D2766" w:rsidP="004674AA">
            <w:pPr>
              <w:rPr>
                <w:rFonts w:ascii="Arial" w:hAnsi="Arial" w:cs="Arial"/>
                <w:color w:val="000000"/>
              </w:rPr>
            </w:pPr>
            <w:r w:rsidRPr="001353A7">
              <w:rPr>
                <w:rFonts w:ascii="Arial" w:hAnsi="Arial" w:cs="Arial"/>
                <w:color w:val="000000"/>
              </w:rPr>
              <w:t>$</w:t>
            </w:r>
            <w:r w:rsidRPr="001353A7">
              <w:rPr>
                <w:rFonts w:ascii="Arial" w:hAnsi="Arial" w:cs="Arial"/>
                <w:noProof/>
                <w:color w:val="000000"/>
              </w:rPr>
              <w:t>0.00</w:t>
            </w:r>
          </w:p>
        </w:tc>
        <w:tc>
          <w:tcPr>
            <w:tcW w:w="1234" w:type="dxa"/>
            <w:tcBorders>
              <w:top w:val="nil"/>
            </w:tcBorders>
          </w:tcPr>
          <w:p w14:paraId="4E7C7556" w14:textId="77777777" w:rsidR="009D2766" w:rsidRPr="001353A7" w:rsidRDefault="009D2766" w:rsidP="004674AA">
            <w:pPr>
              <w:rPr>
                <w:rFonts w:ascii="Arial" w:hAnsi="Arial" w:cs="Arial"/>
                <w:color w:val="000000"/>
              </w:rPr>
            </w:pPr>
          </w:p>
        </w:tc>
        <w:tc>
          <w:tcPr>
            <w:tcW w:w="1234" w:type="dxa"/>
            <w:tcBorders>
              <w:top w:val="nil"/>
            </w:tcBorders>
          </w:tcPr>
          <w:p w14:paraId="17AE32FF" w14:textId="77777777" w:rsidR="009D2766" w:rsidRPr="001353A7" w:rsidRDefault="009D2766" w:rsidP="004674AA">
            <w:pPr>
              <w:rPr>
                <w:rFonts w:ascii="Arial" w:hAnsi="Arial" w:cs="Arial"/>
                <w:color w:val="000000"/>
              </w:rPr>
            </w:pPr>
          </w:p>
        </w:tc>
        <w:tc>
          <w:tcPr>
            <w:tcW w:w="1234" w:type="dxa"/>
            <w:tcBorders>
              <w:top w:val="nil"/>
            </w:tcBorders>
          </w:tcPr>
          <w:p w14:paraId="10E71072" w14:textId="77777777" w:rsidR="009D2766" w:rsidRPr="001353A7" w:rsidRDefault="009D2766" w:rsidP="004674AA">
            <w:pPr>
              <w:rPr>
                <w:rFonts w:ascii="Arial" w:hAnsi="Arial" w:cs="Arial"/>
                <w:color w:val="000000"/>
              </w:rPr>
            </w:pPr>
          </w:p>
        </w:tc>
        <w:tc>
          <w:tcPr>
            <w:tcW w:w="1235" w:type="dxa"/>
            <w:tcBorders>
              <w:top w:val="nil"/>
            </w:tcBorders>
          </w:tcPr>
          <w:p w14:paraId="0B6E948C" w14:textId="77777777" w:rsidR="009D2766" w:rsidRPr="001353A7" w:rsidRDefault="009D2766" w:rsidP="004674AA">
            <w:pPr>
              <w:rPr>
                <w:rFonts w:ascii="Arial" w:hAnsi="Arial" w:cs="Arial"/>
                <w:color w:val="000000"/>
              </w:rPr>
            </w:pPr>
          </w:p>
        </w:tc>
        <w:tc>
          <w:tcPr>
            <w:tcW w:w="1234" w:type="dxa"/>
            <w:tcBorders>
              <w:top w:val="nil"/>
            </w:tcBorders>
          </w:tcPr>
          <w:p w14:paraId="2C457C01" w14:textId="77777777" w:rsidR="009D2766" w:rsidRPr="001353A7" w:rsidRDefault="009D2766" w:rsidP="004674AA">
            <w:pPr>
              <w:rPr>
                <w:rFonts w:ascii="Arial" w:hAnsi="Arial" w:cs="Arial"/>
                <w:color w:val="000000"/>
              </w:rPr>
            </w:pPr>
          </w:p>
        </w:tc>
        <w:tc>
          <w:tcPr>
            <w:tcW w:w="1234" w:type="dxa"/>
            <w:tcBorders>
              <w:top w:val="nil"/>
            </w:tcBorders>
          </w:tcPr>
          <w:p w14:paraId="00B2EE3C" w14:textId="77777777" w:rsidR="009D2766" w:rsidRPr="001353A7" w:rsidRDefault="009D2766" w:rsidP="004674AA">
            <w:pPr>
              <w:rPr>
                <w:rFonts w:ascii="Arial" w:hAnsi="Arial" w:cs="Arial"/>
                <w:color w:val="000000"/>
              </w:rPr>
            </w:pPr>
          </w:p>
        </w:tc>
        <w:tc>
          <w:tcPr>
            <w:tcW w:w="1235" w:type="dxa"/>
            <w:tcBorders>
              <w:top w:val="nil"/>
            </w:tcBorders>
          </w:tcPr>
          <w:p w14:paraId="6B6A2C4A" w14:textId="77777777" w:rsidR="009D2766" w:rsidRPr="001353A7" w:rsidRDefault="009D2766" w:rsidP="004674AA">
            <w:pPr>
              <w:rPr>
                <w:rFonts w:ascii="Arial" w:hAnsi="Arial" w:cs="Arial"/>
                <w:noProof/>
                <w:color w:val="000000"/>
              </w:rPr>
            </w:pPr>
          </w:p>
        </w:tc>
      </w:tr>
      <w:tr w:rsidR="009D2766" w:rsidRPr="004674AA" w14:paraId="0CB446A0" w14:textId="77777777" w:rsidTr="001353A7">
        <w:tc>
          <w:tcPr>
            <w:tcW w:w="2538" w:type="dxa"/>
            <w:gridSpan w:val="2"/>
            <w:tcBorders>
              <w:top w:val="nil"/>
              <w:bottom w:val="nil"/>
            </w:tcBorders>
            <w:vAlign w:val="center"/>
          </w:tcPr>
          <w:p w14:paraId="12D3D320" w14:textId="77777777" w:rsidR="009D2766" w:rsidRPr="001353A7" w:rsidRDefault="009D2766" w:rsidP="004674AA">
            <w:pPr>
              <w:rPr>
                <w:rFonts w:ascii="Arial" w:hAnsi="Arial" w:cs="Arial"/>
                <w:color w:val="000000"/>
              </w:rPr>
            </w:pPr>
            <w:r w:rsidRPr="001353A7">
              <w:rPr>
                <w:rFonts w:ascii="Arial" w:hAnsi="Arial" w:cs="Arial"/>
                <w:color w:val="000000"/>
              </w:rPr>
              <w:t>Total Room Block</w:t>
            </w:r>
          </w:p>
        </w:tc>
        <w:tc>
          <w:tcPr>
            <w:tcW w:w="1234" w:type="dxa"/>
            <w:tcBorders>
              <w:top w:val="nil"/>
              <w:bottom w:val="nil"/>
            </w:tcBorders>
          </w:tcPr>
          <w:p w14:paraId="63573981" w14:textId="77777777" w:rsidR="009D2766" w:rsidRPr="001353A7" w:rsidRDefault="009D2766" w:rsidP="004674AA">
            <w:pPr>
              <w:rPr>
                <w:rFonts w:ascii="Arial" w:hAnsi="Arial" w:cs="Arial"/>
                <w:color w:val="000000"/>
              </w:rPr>
            </w:pPr>
            <w:r w:rsidRPr="001353A7">
              <w:rPr>
                <w:rFonts w:ascii="Arial" w:hAnsi="Arial" w:cs="Arial"/>
                <w:noProof/>
                <w:color w:val="000000"/>
              </w:rPr>
              <w:t>6</w:t>
            </w:r>
          </w:p>
        </w:tc>
        <w:tc>
          <w:tcPr>
            <w:tcW w:w="1234" w:type="dxa"/>
            <w:tcBorders>
              <w:top w:val="nil"/>
              <w:bottom w:val="nil"/>
            </w:tcBorders>
          </w:tcPr>
          <w:p w14:paraId="244603A0" w14:textId="77777777" w:rsidR="009D2766" w:rsidRPr="001353A7" w:rsidRDefault="001353A7" w:rsidP="004674AA">
            <w:pPr>
              <w:rPr>
                <w:rFonts w:ascii="Arial" w:hAnsi="Arial" w:cs="Arial"/>
                <w:color w:val="000000"/>
              </w:rPr>
            </w:pPr>
            <w:r>
              <w:rPr>
                <w:rFonts w:ascii="Arial" w:hAnsi="Arial" w:cs="Arial"/>
                <w:noProof/>
                <w:color w:val="000000"/>
              </w:rPr>
              <w:t>10</w:t>
            </w:r>
          </w:p>
        </w:tc>
        <w:tc>
          <w:tcPr>
            <w:tcW w:w="1234" w:type="dxa"/>
            <w:tcBorders>
              <w:top w:val="nil"/>
              <w:bottom w:val="nil"/>
            </w:tcBorders>
          </w:tcPr>
          <w:p w14:paraId="2D05CAF9" w14:textId="77777777" w:rsidR="009D2766" w:rsidRPr="001353A7" w:rsidRDefault="001353A7" w:rsidP="004674AA">
            <w:pPr>
              <w:rPr>
                <w:rFonts w:ascii="Arial" w:hAnsi="Arial" w:cs="Arial"/>
                <w:color w:val="000000"/>
              </w:rPr>
            </w:pPr>
            <w:r>
              <w:rPr>
                <w:rFonts w:ascii="Arial" w:hAnsi="Arial" w:cs="Arial"/>
                <w:noProof/>
                <w:color w:val="000000"/>
              </w:rPr>
              <w:t>20</w:t>
            </w:r>
          </w:p>
        </w:tc>
        <w:tc>
          <w:tcPr>
            <w:tcW w:w="1235" w:type="dxa"/>
            <w:tcBorders>
              <w:top w:val="nil"/>
              <w:bottom w:val="nil"/>
            </w:tcBorders>
          </w:tcPr>
          <w:p w14:paraId="52486EA0" w14:textId="77777777" w:rsidR="009D2766" w:rsidRPr="001353A7" w:rsidRDefault="00323236" w:rsidP="004674AA">
            <w:pPr>
              <w:rPr>
                <w:rFonts w:ascii="Arial" w:hAnsi="Arial" w:cs="Arial"/>
                <w:color w:val="000000"/>
              </w:rPr>
            </w:pPr>
            <w:r>
              <w:rPr>
                <w:rFonts w:ascii="Arial" w:hAnsi="Arial" w:cs="Arial"/>
                <w:noProof/>
                <w:color w:val="000000"/>
              </w:rPr>
              <w:t>60</w:t>
            </w:r>
          </w:p>
        </w:tc>
        <w:tc>
          <w:tcPr>
            <w:tcW w:w="1234" w:type="dxa"/>
            <w:tcBorders>
              <w:top w:val="nil"/>
              <w:bottom w:val="nil"/>
            </w:tcBorders>
          </w:tcPr>
          <w:p w14:paraId="3FC8C47F" w14:textId="77777777" w:rsidR="009D2766" w:rsidRPr="001353A7" w:rsidRDefault="009D2766" w:rsidP="004674AA">
            <w:pPr>
              <w:rPr>
                <w:rFonts w:ascii="Arial" w:hAnsi="Arial" w:cs="Arial"/>
                <w:color w:val="000000"/>
              </w:rPr>
            </w:pPr>
            <w:r w:rsidRPr="001353A7">
              <w:rPr>
                <w:rFonts w:ascii="Arial" w:hAnsi="Arial" w:cs="Arial"/>
                <w:noProof/>
                <w:color w:val="000000"/>
              </w:rPr>
              <w:t>120</w:t>
            </w:r>
          </w:p>
        </w:tc>
        <w:tc>
          <w:tcPr>
            <w:tcW w:w="1234" w:type="dxa"/>
            <w:tcBorders>
              <w:top w:val="nil"/>
              <w:bottom w:val="nil"/>
            </w:tcBorders>
          </w:tcPr>
          <w:p w14:paraId="142703D9" w14:textId="77777777" w:rsidR="009D2766" w:rsidRPr="001353A7" w:rsidRDefault="009D2766" w:rsidP="004674AA">
            <w:pPr>
              <w:rPr>
                <w:rFonts w:ascii="Arial" w:hAnsi="Arial" w:cs="Arial"/>
                <w:color w:val="000000"/>
              </w:rPr>
            </w:pPr>
            <w:r w:rsidRPr="001353A7">
              <w:rPr>
                <w:rFonts w:ascii="Arial" w:hAnsi="Arial" w:cs="Arial"/>
                <w:noProof/>
                <w:color w:val="000000"/>
              </w:rPr>
              <w:t>120</w:t>
            </w:r>
          </w:p>
        </w:tc>
        <w:tc>
          <w:tcPr>
            <w:tcW w:w="1235" w:type="dxa"/>
            <w:tcBorders>
              <w:top w:val="nil"/>
              <w:bottom w:val="nil"/>
            </w:tcBorders>
          </w:tcPr>
          <w:p w14:paraId="37CB48CA" w14:textId="77777777" w:rsidR="009D2766" w:rsidRPr="001353A7" w:rsidRDefault="001353A7" w:rsidP="004674AA">
            <w:pPr>
              <w:rPr>
                <w:rFonts w:ascii="Arial" w:hAnsi="Arial" w:cs="Arial"/>
                <w:noProof/>
                <w:color w:val="000000"/>
              </w:rPr>
            </w:pPr>
            <w:r>
              <w:rPr>
                <w:rFonts w:ascii="Arial" w:hAnsi="Arial" w:cs="Arial"/>
                <w:noProof/>
                <w:color w:val="000000"/>
              </w:rPr>
              <w:t>60</w:t>
            </w:r>
          </w:p>
        </w:tc>
      </w:tr>
      <w:tr w:rsidR="001353A7" w:rsidRPr="004674AA" w14:paraId="73DB2FCD" w14:textId="77777777" w:rsidTr="0092712B">
        <w:tc>
          <w:tcPr>
            <w:tcW w:w="2538" w:type="dxa"/>
            <w:gridSpan w:val="2"/>
            <w:tcBorders>
              <w:top w:val="nil"/>
              <w:bottom w:val="single" w:sz="12" w:space="0" w:color="auto"/>
            </w:tcBorders>
            <w:vAlign w:val="center"/>
          </w:tcPr>
          <w:p w14:paraId="7B062869" w14:textId="77777777" w:rsidR="001353A7" w:rsidRPr="001353A7" w:rsidRDefault="001353A7" w:rsidP="004674AA">
            <w:pPr>
              <w:rPr>
                <w:rFonts w:ascii="Arial" w:hAnsi="Arial" w:cs="Arial"/>
                <w:color w:val="000000"/>
              </w:rPr>
            </w:pPr>
          </w:p>
        </w:tc>
        <w:tc>
          <w:tcPr>
            <w:tcW w:w="1234" w:type="dxa"/>
            <w:tcBorders>
              <w:top w:val="nil"/>
              <w:bottom w:val="single" w:sz="12" w:space="0" w:color="auto"/>
            </w:tcBorders>
          </w:tcPr>
          <w:p w14:paraId="36493E81" w14:textId="77777777" w:rsidR="001353A7" w:rsidRPr="001353A7" w:rsidRDefault="001353A7" w:rsidP="004674AA">
            <w:pPr>
              <w:rPr>
                <w:rFonts w:ascii="Arial" w:hAnsi="Arial" w:cs="Arial"/>
                <w:noProof/>
                <w:color w:val="000000"/>
              </w:rPr>
            </w:pPr>
          </w:p>
        </w:tc>
        <w:tc>
          <w:tcPr>
            <w:tcW w:w="1234" w:type="dxa"/>
            <w:tcBorders>
              <w:top w:val="nil"/>
              <w:bottom w:val="single" w:sz="12" w:space="0" w:color="auto"/>
            </w:tcBorders>
          </w:tcPr>
          <w:p w14:paraId="32EFA62B" w14:textId="77777777" w:rsidR="001353A7" w:rsidRDefault="001353A7" w:rsidP="004674AA">
            <w:pPr>
              <w:rPr>
                <w:rFonts w:ascii="Arial" w:hAnsi="Arial" w:cs="Arial"/>
                <w:noProof/>
                <w:color w:val="000000"/>
              </w:rPr>
            </w:pPr>
          </w:p>
        </w:tc>
        <w:tc>
          <w:tcPr>
            <w:tcW w:w="1234" w:type="dxa"/>
            <w:tcBorders>
              <w:top w:val="nil"/>
              <w:bottom w:val="single" w:sz="12" w:space="0" w:color="auto"/>
            </w:tcBorders>
          </w:tcPr>
          <w:p w14:paraId="2EC68827" w14:textId="77777777" w:rsidR="001353A7" w:rsidRDefault="001353A7" w:rsidP="004674AA">
            <w:pPr>
              <w:rPr>
                <w:rFonts w:ascii="Arial" w:hAnsi="Arial" w:cs="Arial"/>
                <w:noProof/>
                <w:color w:val="000000"/>
              </w:rPr>
            </w:pPr>
          </w:p>
        </w:tc>
        <w:tc>
          <w:tcPr>
            <w:tcW w:w="1235" w:type="dxa"/>
            <w:tcBorders>
              <w:top w:val="nil"/>
              <w:bottom w:val="single" w:sz="12" w:space="0" w:color="auto"/>
            </w:tcBorders>
          </w:tcPr>
          <w:p w14:paraId="1162136B" w14:textId="77777777" w:rsidR="001353A7" w:rsidRDefault="001353A7" w:rsidP="004674AA">
            <w:pPr>
              <w:rPr>
                <w:rFonts w:ascii="Arial" w:hAnsi="Arial" w:cs="Arial"/>
                <w:noProof/>
                <w:color w:val="000000"/>
              </w:rPr>
            </w:pPr>
          </w:p>
        </w:tc>
        <w:tc>
          <w:tcPr>
            <w:tcW w:w="1234" w:type="dxa"/>
            <w:tcBorders>
              <w:top w:val="nil"/>
              <w:bottom w:val="single" w:sz="12" w:space="0" w:color="auto"/>
            </w:tcBorders>
          </w:tcPr>
          <w:p w14:paraId="7A8F9BC7" w14:textId="77777777" w:rsidR="001353A7" w:rsidRPr="001353A7" w:rsidRDefault="001353A7" w:rsidP="004674AA">
            <w:pPr>
              <w:rPr>
                <w:rFonts w:ascii="Arial" w:hAnsi="Arial" w:cs="Arial"/>
                <w:noProof/>
                <w:color w:val="000000"/>
              </w:rPr>
            </w:pPr>
          </w:p>
        </w:tc>
        <w:tc>
          <w:tcPr>
            <w:tcW w:w="1234" w:type="dxa"/>
            <w:tcBorders>
              <w:top w:val="nil"/>
              <w:bottom w:val="single" w:sz="12" w:space="0" w:color="auto"/>
            </w:tcBorders>
          </w:tcPr>
          <w:p w14:paraId="72580C10" w14:textId="77777777" w:rsidR="001353A7" w:rsidRPr="001353A7" w:rsidRDefault="001353A7" w:rsidP="004674AA">
            <w:pPr>
              <w:rPr>
                <w:rFonts w:ascii="Arial" w:hAnsi="Arial" w:cs="Arial"/>
                <w:noProof/>
                <w:color w:val="000000"/>
              </w:rPr>
            </w:pPr>
          </w:p>
        </w:tc>
        <w:tc>
          <w:tcPr>
            <w:tcW w:w="1235" w:type="dxa"/>
            <w:tcBorders>
              <w:top w:val="nil"/>
              <w:bottom w:val="single" w:sz="12" w:space="0" w:color="auto"/>
            </w:tcBorders>
          </w:tcPr>
          <w:p w14:paraId="36D3BBDF" w14:textId="77777777" w:rsidR="001353A7" w:rsidRDefault="001353A7" w:rsidP="004674AA">
            <w:pPr>
              <w:rPr>
                <w:rFonts w:ascii="Arial" w:hAnsi="Arial" w:cs="Arial"/>
                <w:noProof/>
                <w:color w:val="000000"/>
              </w:rPr>
            </w:pPr>
          </w:p>
        </w:tc>
      </w:tr>
    </w:tbl>
    <w:p w14:paraId="3AC5CADA" w14:textId="77777777" w:rsidR="009D2766" w:rsidRPr="004D44EF" w:rsidRDefault="009D2766" w:rsidP="004D44EF">
      <w:pPr>
        <w:tabs>
          <w:tab w:val="left" w:pos="7110"/>
          <w:tab w:val="left" w:pos="9990"/>
        </w:tabs>
        <w:spacing w:beforeLines="50" w:before="120"/>
        <w:ind w:leftChars="-57" w:left="-114" w:rightChars="-126" w:right="-252"/>
        <w:rPr>
          <w:rFonts w:ascii="Arial" w:hAnsi="Arial" w:cs="Arial"/>
          <w:b/>
          <w:sz w:val="24"/>
          <w:szCs w:val="24"/>
        </w:rPr>
      </w:pPr>
    </w:p>
    <w:p w14:paraId="5103DEF1"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These rates can apply three days pre and/or three days post-convention with advanced reservation notice, subject to availability.  All rates quoted are subject to state and local taxes (12.75%).  </w:t>
      </w:r>
    </w:p>
    <w:p w14:paraId="1C8CA3E9" w14:textId="77777777" w:rsidR="009D2766" w:rsidRPr="004D44EF" w:rsidRDefault="009D2766" w:rsidP="004D44EF">
      <w:pPr>
        <w:rPr>
          <w:rFonts w:ascii="Arial" w:hAnsi="Arial" w:cs="Arial"/>
          <w:sz w:val="24"/>
          <w:szCs w:val="24"/>
        </w:rPr>
      </w:pPr>
    </w:p>
    <w:p w14:paraId="5A78EBBF" w14:textId="77777777" w:rsidR="009D2766" w:rsidRPr="004D44EF" w:rsidRDefault="009D2766" w:rsidP="004D44EF">
      <w:pPr>
        <w:keepNext/>
        <w:outlineLvl w:val="3"/>
        <w:rPr>
          <w:rFonts w:ascii="Arial" w:hAnsi="Arial" w:cs="Arial"/>
          <w:b/>
          <w:color w:val="000000"/>
          <w:sz w:val="24"/>
          <w:szCs w:val="24"/>
          <w:u w:val="single"/>
        </w:rPr>
      </w:pPr>
      <w:r w:rsidRPr="004D44EF">
        <w:rPr>
          <w:rFonts w:ascii="Arial" w:hAnsi="Arial" w:cs="Arial"/>
          <w:b/>
          <w:color w:val="000000"/>
          <w:sz w:val="24"/>
          <w:szCs w:val="24"/>
          <w:u w:val="single"/>
        </w:rPr>
        <w:t>RESERVATIONS</w:t>
      </w:r>
    </w:p>
    <w:p w14:paraId="6BF8F0E0" w14:textId="77777777" w:rsidR="009D2766" w:rsidRPr="009D2766" w:rsidRDefault="009D2766" w:rsidP="004D44EF">
      <w:pPr>
        <w:rPr>
          <w:rFonts w:ascii="Arial" w:hAnsi="Arial" w:cs="Arial"/>
          <w:b/>
          <w:sz w:val="24"/>
          <w:szCs w:val="24"/>
        </w:rPr>
      </w:pPr>
      <w:r w:rsidRPr="004D44EF">
        <w:rPr>
          <w:rFonts w:ascii="Arial" w:hAnsi="Arial" w:cs="Arial"/>
          <w:sz w:val="24"/>
          <w:szCs w:val="24"/>
        </w:rPr>
        <w:t>We understand that you prefer to make reservations by having your participants call directly to the reservation department at (937) 426-7800.  Please inform your attendees that they must identify themselves and request the group rate for</w:t>
      </w:r>
      <w:r w:rsidRPr="004D44EF">
        <w:rPr>
          <w:rFonts w:ascii="Arial" w:hAnsi="Arial" w:cs="Arial"/>
          <w:b/>
          <w:bCs/>
          <w:noProof/>
          <w:sz w:val="24"/>
          <w:szCs w:val="24"/>
        </w:rPr>
        <w:t xml:space="preserve"> </w:t>
      </w:r>
      <w:r w:rsidRPr="001E2322">
        <w:rPr>
          <w:rFonts w:ascii="Arial" w:hAnsi="Arial" w:cs="Arial"/>
          <w:b/>
          <w:bCs/>
          <w:noProof/>
          <w:sz w:val="24"/>
          <w:szCs w:val="24"/>
        </w:rPr>
        <w:t>AC-119</w:t>
      </w:r>
      <w:r w:rsidRPr="004D44EF">
        <w:rPr>
          <w:rFonts w:ascii="Arial" w:hAnsi="Arial" w:cs="Arial"/>
          <w:b/>
          <w:bCs/>
          <w:noProof/>
          <w:sz w:val="24"/>
          <w:szCs w:val="24"/>
        </w:rPr>
        <w:t xml:space="preserve">. </w:t>
      </w:r>
      <w:r w:rsidRPr="004D44EF">
        <w:rPr>
          <w:rFonts w:ascii="Arial" w:hAnsi="Arial" w:cs="Arial"/>
          <w:sz w:val="24"/>
          <w:szCs w:val="24"/>
        </w:rPr>
        <w:t>This will ensure that they will receive the correct rate and that the correct guest room block is credited with the room.</w:t>
      </w:r>
      <w:r>
        <w:rPr>
          <w:rFonts w:ascii="Arial" w:hAnsi="Arial" w:cs="Arial"/>
          <w:sz w:val="24"/>
          <w:szCs w:val="24"/>
        </w:rPr>
        <w:t xml:space="preserve"> </w:t>
      </w:r>
      <w:r w:rsidRPr="009D2766">
        <w:rPr>
          <w:rFonts w:ascii="Arial" w:hAnsi="Arial" w:cs="Arial"/>
          <w:b/>
          <w:sz w:val="24"/>
          <w:szCs w:val="24"/>
        </w:rPr>
        <w:t xml:space="preserve">The special above rate included a full hot complimentary hot breakfast buffet. We will provide a booking link for your guests to assist with making reservations. </w:t>
      </w:r>
      <w:r w:rsidR="008F3DCD">
        <w:rPr>
          <w:rFonts w:ascii="Arial" w:hAnsi="Arial" w:cs="Arial"/>
          <w:b/>
          <w:sz w:val="24"/>
          <w:szCs w:val="24"/>
        </w:rPr>
        <w:t>Round trip airport transportation for a reduced fee of $30.00 per person</w:t>
      </w:r>
      <w:r w:rsidR="00323236">
        <w:rPr>
          <w:rFonts w:ascii="Arial" w:hAnsi="Arial" w:cs="Arial"/>
          <w:b/>
          <w:sz w:val="24"/>
          <w:szCs w:val="24"/>
        </w:rPr>
        <w:t xml:space="preserve"> is available upon request.</w:t>
      </w:r>
      <w:r w:rsidR="008F3DCD">
        <w:rPr>
          <w:rFonts w:ascii="Arial" w:hAnsi="Arial" w:cs="Arial"/>
          <w:b/>
          <w:sz w:val="24"/>
          <w:szCs w:val="24"/>
        </w:rPr>
        <w:t xml:space="preserve"> </w:t>
      </w:r>
      <w:r w:rsidR="001353A7">
        <w:rPr>
          <w:rFonts w:ascii="Arial" w:hAnsi="Arial" w:cs="Arial"/>
          <w:b/>
          <w:sz w:val="24"/>
          <w:szCs w:val="24"/>
        </w:rPr>
        <w:t>We are happy to add additional rooms to your block based on hotel availability. You will receive four (4) complimentary breakfast coupons per room</w:t>
      </w:r>
      <w:r w:rsidR="008B51E5">
        <w:rPr>
          <w:rFonts w:ascii="Arial" w:hAnsi="Arial" w:cs="Arial"/>
          <w:b/>
          <w:sz w:val="24"/>
          <w:szCs w:val="24"/>
        </w:rPr>
        <w:t>, per day</w:t>
      </w:r>
      <w:r w:rsidR="001353A7">
        <w:rPr>
          <w:rFonts w:ascii="Arial" w:hAnsi="Arial" w:cs="Arial"/>
          <w:b/>
          <w:sz w:val="24"/>
          <w:szCs w:val="24"/>
        </w:rPr>
        <w:t xml:space="preserve">.   </w:t>
      </w:r>
    </w:p>
    <w:p w14:paraId="483DB032" w14:textId="77777777" w:rsidR="009D2766" w:rsidRPr="004D44EF" w:rsidRDefault="009D2766" w:rsidP="004D44EF">
      <w:pPr>
        <w:rPr>
          <w:rFonts w:ascii="Arial" w:hAnsi="Arial" w:cs="Arial"/>
          <w:b/>
          <w:i/>
          <w:sz w:val="24"/>
          <w:szCs w:val="24"/>
        </w:rPr>
      </w:pPr>
    </w:p>
    <w:p w14:paraId="019D3A85" w14:textId="77777777" w:rsidR="009D2766" w:rsidRDefault="009D2766" w:rsidP="004D44EF">
      <w:pPr>
        <w:rPr>
          <w:rFonts w:ascii="Arial" w:hAnsi="Arial" w:cs="Arial"/>
          <w:b/>
          <w:bCs/>
          <w:sz w:val="24"/>
          <w:szCs w:val="24"/>
          <w:u w:val="single"/>
        </w:rPr>
      </w:pPr>
    </w:p>
    <w:p w14:paraId="07DAB751" w14:textId="77777777" w:rsidR="009D2766" w:rsidRPr="004D44EF" w:rsidRDefault="009D2766" w:rsidP="004D44EF">
      <w:pPr>
        <w:rPr>
          <w:rFonts w:ascii="Arial" w:hAnsi="Arial" w:cs="Arial"/>
          <w:sz w:val="24"/>
          <w:szCs w:val="24"/>
        </w:rPr>
      </w:pPr>
      <w:r w:rsidRPr="004D44EF">
        <w:rPr>
          <w:rFonts w:ascii="Arial" w:hAnsi="Arial" w:cs="Arial"/>
          <w:b/>
          <w:bCs/>
          <w:sz w:val="24"/>
          <w:szCs w:val="24"/>
          <w:u w:val="single"/>
        </w:rPr>
        <w:t xml:space="preserve">CUT OFF DATE: </w:t>
      </w:r>
      <w:r w:rsidRPr="004D44EF">
        <w:rPr>
          <w:rFonts w:ascii="Arial" w:hAnsi="Arial" w:cs="Arial"/>
          <w:b/>
          <w:bCs/>
          <w:sz w:val="24"/>
          <w:szCs w:val="24"/>
        </w:rPr>
        <w:t xml:space="preserve"> </w:t>
      </w:r>
    </w:p>
    <w:p w14:paraId="6CB75E57" w14:textId="77777777" w:rsidR="009D2766" w:rsidRPr="004D44EF" w:rsidRDefault="009D2766" w:rsidP="004D44EF">
      <w:pPr>
        <w:rPr>
          <w:rFonts w:ascii="Arial" w:hAnsi="Arial" w:cs="Arial"/>
          <w:b/>
          <w:bCs/>
          <w:sz w:val="24"/>
          <w:szCs w:val="24"/>
          <w:u w:val="single"/>
        </w:rPr>
      </w:pPr>
    </w:p>
    <w:p w14:paraId="51AB129F"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All room reservations must be made by 12:01 a.m. on </w:t>
      </w:r>
      <w:r w:rsidR="001353A7">
        <w:rPr>
          <w:rFonts w:ascii="Arial" w:hAnsi="Arial" w:cs="Arial"/>
          <w:b/>
          <w:sz w:val="24"/>
          <w:szCs w:val="24"/>
        </w:rPr>
        <w:t>September 8</w:t>
      </w:r>
      <w:r w:rsidR="008B51E5">
        <w:rPr>
          <w:rFonts w:ascii="Arial" w:hAnsi="Arial" w:cs="Arial"/>
          <w:b/>
          <w:sz w:val="24"/>
          <w:szCs w:val="24"/>
        </w:rPr>
        <w:t>,</w:t>
      </w:r>
      <w:r w:rsidR="001353A7">
        <w:rPr>
          <w:rFonts w:ascii="Arial" w:hAnsi="Arial" w:cs="Arial"/>
          <w:b/>
          <w:sz w:val="24"/>
          <w:szCs w:val="24"/>
        </w:rPr>
        <w:t xml:space="preserve"> </w:t>
      </w:r>
      <w:r w:rsidRPr="009D2766">
        <w:rPr>
          <w:rFonts w:ascii="Arial" w:hAnsi="Arial" w:cs="Arial"/>
          <w:b/>
          <w:sz w:val="24"/>
          <w:szCs w:val="24"/>
        </w:rPr>
        <w:t xml:space="preserve"> 2017</w:t>
      </w:r>
      <w:r w:rsidRPr="004D44EF">
        <w:rPr>
          <w:rFonts w:ascii="Arial" w:hAnsi="Arial" w:cs="Arial"/>
          <w:sz w:val="24"/>
          <w:szCs w:val="24"/>
        </w:rPr>
        <w:t xml:space="preserve">.  All rooms not reserved in your block prior to your scheduled cut-off date will be released back into our inventory for general sale.  Any reservations requested after this date will be based on availability.  Higher rates may apply and room type will not be guaranteed. </w:t>
      </w:r>
    </w:p>
    <w:p w14:paraId="2AF64C48" w14:textId="77777777" w:rsidR="009D2766" w:rsidRPr="004D44EF" w:rsidRDefault="009D2766" w:rsidP="004D44EF">
      <w:pPr>
        <w:rPr>
          <w:rFonts w:ascii="Arial" w:hAnsi="Arial" w:cs="Arial"/>
          <w:sz w:val="24"/>
          <w:szCs w:val="24"/>
        </w:rPr>
      </w:pPr>
    </w:p>
    <w:p w14:paraId="45D93CEC" w14:textId="77777777" w:rsidR="009D2766" w:rsidRPr="004D44EF" w:rsidRDefault="009D2766" w:rsidP="004D44EF">
      <w:pPr>
        <w:pStyle w:val="Heading4"/>
        <w:rPr>
          <w:rFonts w:ascii="Arial" w:hAnsi="Arial" w:cs="Arial"/>
          <w:sz w:val="24"/>
          <w:szCs w:val="24"/>
        </w:rPr>
      </w:pPr>
      <w:r w:rsidRPr="004D44EF">
        <w:rPr>
          <w:rFonts w:ascii="Arial" w:hAnsi="Arial" w:cs="Arial"/>
          <w:sz w:val="24"/>
          <w:szCs w:val="24"/>
          <w:u w:val="none"/>
        </w:rPr>
        <w:t xml:space="preserve">    </w:t>
      </w:r>
      <w:r w:rsidRPr="004D44EF">
        <w:rPr>
          <w:rFonts w:ascii="Arial" w:hAnsi="Arial" w:cs="Arial"/>
          <w:sz w:val="24"/>
          <w:szCs w:val="24"/>
        </w:rPr>
        <w:t>CHECK IN &amp; CHECK OUT POLICY</w:t>
      </w:r>
    </w:p>
    <w:p w14:paraId="3A03109D"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Our check in time is 3:00 p.m. for individual reservations.  For groups we have a 4:00 p.m. check in time.  </w:t>
      </w:r>
    </w:p>
    <w:p w14:paraId="22A11993" w14:textId="77777777" w:rsidR="009D2766" w:rsidRPr="004D44EF" w:rsidRDefault="009D2766" w:rsidP="004D44EF">
      <w:pPr>
        <w:rPr>
          <w:rFonts w:ascii="Arial" w:hAnsi="Arial" w:cs="Arial"/>
          <w:sz w:val="24"/>
          <w:szCs w:val="24"/>
        </w:rPr>
      </w:pPr>
    </w:p>
    <w:p w14:paraId="195EDB45" w14:textId="77777777" w:rsidR="009D2766" w:rsidRPr="004D44EF" w:rsidRDefault="009D2766" w:rsidP="004D44EF">
      <w:pPr>
        <w:rPr>
          <w:rFonts w:ascii="Arial" w:hAnsi="Arial" w:cs="Arial"/>
          <w:sz w:val="24"/>
          <w:szCs w:val="24"/>
        </w:rPr>
      </w:pPr>
      <w:r w:rsidRPr="004D44EF">
        <w:rPr>
          <w:rFonts w:ascii="Arial" w:hAnsi="Arial" w:cs="Arial"/>
          <w:sz w:val="24"/>
          <w:szCs w:val="24"/>
        </w:rPr>
        <w:t>Check out time is 12:00 noon. Guests checking out after 12:00 noon will be assessed a half-day charge for each room.  Guests checking out after 4:00 p.m. will be assessed a full day charge for each room.</w:t>
      </w:r>
      <w:r w:rsidR="001353A7">
        <w:rPr>
          <w:rFonts w:ascii="Arial" w:hAnsi="Arial" w:cs="Arial"/>
          <w:sz w:val="24"/>
          <w:szCs w:val="24"/>
        </w:rPr>
        <w:t xml:space="preserve"> Late check out is offe</w:t>
      </w:r>
      <w:r w:rsidR="008B51E5">
        <w:rPr>
          <w:rFonts w:ascii="Arial" w:hAnsi="Arial" w:cs="Arial"/>
          <w:sz w:val="24"/>
          <w:szCs w:val="24"/>
        </w:rPr>
        <w:t>red</w:t>
      </w:r>
      <w:r w:rsidR="001353A7">
        <w:rPr>
          <w:rFonts w:ascii="Arial" w:hAnsi="Arial" w:cs="Arial"/>
          <w:sz w:val="24"/>
          <w:szCs w:val="24"/>
        </w:rPr>
        <w:t xml:space="preserve"> on a case by case basis, however not guaranteed. </w:t>
      </w:r>
    </w:p>
    <w:p w14:paraId="670EA8C0" w14:textId="77777777" w:rsidR="009D2766" w:rsidRPr="004D44EF" w:rsidRDefault="009D2766" w:rsidP="004D44EF">
      <w:pPr>
        <w:pStyle w:val="Heading4"/>
        <w:tabs>
          <w:tab w:val="left" w:pos="980"/>
        </w:tabs>
        <w:ind w:leftChars="0" w:left="0"/>
        <w:rPr>
          <w:rFonts w:ascii="Arial" w:hAnsi="Arial" w:cs="Arial"/>
          <w:b w:val="0"/>
          <w:sz w:val="24"/>
          <w:szCs w:val="24"/>
        </w:rPr>
      </w:pPr>
    </w:p>
    <w:p w14:paraId="386CC0EA" w14:textId="77777777" w:rsidR="009D2766" w:rsidRPr="004D44EF" w:rsidRDefault="009D2766" w:rsidP="004D44EF">
      <w:pPr>
        <w:pStyle w:val="Heading4"/>
        <w:rPr>
          <w:rFonts w:ascii="Arial" w:hAnsi="Arial" w:cs="Arial"/>
          <w:bCs/>
          <w:sz w:val="24"/>
          <w:szCs w:val="24"/>
        </w:rPr>
      </w:pPr>
      <w:r w:rsidRPr="004D44EF">
        <w:rPr>
          <w:rFonts w:ascii="Arial" w:hAnsi="Arial" w:cs="Arial"/>
          <w:sz w:val="24"/>
          <w:szCs w:val="24"/>
          <w:u w:val="none"/>
        </w:rPr>
        <w:t xml:space="preserve">    </w:t>
      </w:r>
      <w:r w:rsidRPr="004D44EF">
        <w:rPr>
          <w:rFonts w:ascii="Arial" w:hAnsi="Arial" w:cs="Arial"/>
          <w:sz w:val="24"/>
          <w:szCs w:val="24"/>
        </w:rPr>
        <w:t>CONFERENCE SERVICES</w:t>
      </w:r>
    </w:p>
    <w:p w14:paraId="3F31B1D1" w14:textId="77777777" w:rsidR="009D2766" w:rsidRPr="004D44EF" w:rsidRDefault="009D2766" w:rsidP="004D44EF">
      <w:pPr>
        <w:rPr>
          <w:rFonts w:ascii="Arial" w:hAnsi="Arial" w:cs="Arial"/>
          <w:sz w:val="24"/>
          <w:szCs w:val="24"/>
        </w:rPr>
      </w:pPr>
      <w:r w:rsidRPr="004D44EF">
        <w:rPr>
          <w:rFonts w:ascii="Arial" w:hAnsi="Arial" w:cs="Arial"/>
          <w:sz w:val="24"/>
          <w:szCs w:val="24"/>
        </w:rPr>
        <w:t>Upon receiving your signed confirmation, it is our pleasure to introduce our in-house Sales &amp; Catering Manager.  As your hotel liaison, they will offer you all possible cooperation and assistance in your planning. The Sales &amp; Catering Manager will be your contact for all meeting requirements, catered functions, hospitality suites, and audio/visual needs.  We will work with you from beginning to end to insure your total satisfaction on every detail!</w:t>
      </w:r>
    </w:p>
    <w:p w14:paraId="707F6C79" w14:textId="77777777" w:rsidR="009D2766" w:rsidRPr="004D44EF" w:rsidRDefault="009D2766" w:rsidP="004D44EF">
      <w:pPr>
        <w:rPr>
          <w:rFonts w:ascii="Arial" w:hAnsi="Arial" w:cs="Arial"/>
          <w:sz w:val="24"/>
          <w:szCs w:val="24"/>
        </w:rPr>
      </w:pPr>
    </w:p>
    <w:p w14:paraId="63715E15" w14:textId="77777777" w:rsidR="009D2766" w:rsidRPr="0007011F" w:rsidRDefault="009D2766" w:rsidP="0007011F">
      <w:pPr>
        <w:pStyle w:val="BodyText"/>
        <w:jc w:val="left"/>
        <w:rPr>
          <w:rFonts w:ascii="Arial" w:hAnsi="Arial" w:cs="Arial"/>
          <w:color w:val="auto"/>
          <w:sz w:val="24"/>
          <w:szCs w:val="24"/>
        </w:rPr>
      </w:pPr>
      <w:r w:rsidRPr="004D44EF">
        <w:rPr>
          <w:rFonts w:ascii="Arial" w:hAnsi="Arial" w:cs="Arial"/>
          <w:b/>
          <w:color w:val="auto"/>
          <w:sz w:val="24"/>
          <w:szCs w:val="24"/>
          <w:u w:val="single"/>
        </w:rPr>
        <w:t>MEETING &amp; BANQUET FACILITIES</w:t>
      </w:r>
      <w:r w:rsidRPr="004D44EF">
        <w:rPr>
          <w:rFonts w:ascii="Arial" w:hAnsi="Arial" w:cs="Arial"/>
          <w:color w:val="auto"/>
          <w:sz w:val="24"/>
          <w:szCs w:val="24"/>
        </w:rPr>
        <w:br/>
      </w:r>
      <w:r w:rsidRPr="004D44EF">
        <w:rPr>
          <w:rFonts w:ascii="Arial" w:hAnsi="Arial" w:cs="Arial"/>
          <w:b/>
          <w:color w:val="auto"/>
          <w:sz w:val="24"/>
          <w:szCs w:val="24"/>
        </w:rPr>
        <w:t>With over 10,500 square feet of professional conference space, we can meet your needs.   Our meeting and banquet facilities are conveniently located under one roof with one common hall on one level.</w:t>
      </w:r>
    </w:p>
    <w:p w14:paraId="0F333CD9" w14:textId="77777777" w:rsidR="009D2766" w:rsidRDefault="009D2766" w:rsidP="004674AA">
      <w:pPr>
        <w:pStyle w:val="FootnoteText"/>
        <w:rPr>
          <w:rFonts w:ascii="Arial" w:hAnsi="Arial" w:cs="Arial"/>
          <w:color w:val="000000"/>
          <w:sz w:val="24"/>
          <w:szCs w:val="24"/>
        </w:rPr>
      </w:pPr>
    </w:p>
    <w:tbl>
      <w:tblPr>
        <w:tblW w:w="5071"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88"/>
        <w:gridCol w:w="991"/>
        <w:gridCol w:w="988"/>
        <w:gridCol w:w="991"/>
        <w:gridCol w:w="1155"/>
        <w:gridCol w:w="1737"/>
        <w:gridCol w:w="1884"/>
        <w:gridCol w:w="782"/>
        <w:gridCol w:w="999"/>
      </w:tblGrid>
      <w:tr w:rsidR="009D2766" w14:paraId="73030AF8" w14:textId="77777777" w:rsidTr="009D3ED6">
        <w:trPr>
          <w:trHeight w:val="257"/>
          <w:jc w:val="center"/>
        </w:trPr>
        <w:tc>
          <w:tcPr>
            <w:tcW w:w="470" w:type="pct"/>
            <w:tcBorders>
              <w:top w:val="single" w:sz="8" w:space="0" w:color="auto"/>
              <w:left w:val="single" w:sz="8" w:space="0" w:color="auto"/>
              <w:bottom w:val="single" w:sz="6" w:space="0" w:color="auto"/>
              <w:right w:val="single" w:sz="6" w:space="0" w:color="auto"/>
            </w:tcBorders>
            <w:shd w:val="clear" w:color="auto" w:fill="D9D9D9"/>
            <w:vAlign w:val="center"/>
            <w:hideMark/>
          </w:tcPr>
          <w:p w14:paraId="3BB215EB" w14:textId="77777777" w:rsidR="009D2766" w:rsidRDefault="009D2766">
            <w:pPr>
              <w:keepNext/>
              <w:jc w:val="center"/>
              <w:outlineLvl w:val="0"/>
              <w:rPr>
                <w:rFonts w:ascii="Arial" w:hAnsi="Arial" w:cs="Arial"/>
                <w:b/>
              </w:rPr>
            </w:pPr>
            <w:r>
              <w:rPr>
                <w:rFonts w:ascii="Arial" w:hAnsi="Arial" w:cs="Arial"/>
                <w:b/>
              </w:rPr>
              <w:t>Day</w:t>
            </w:r>
          </w:p>
        </w:tc>
        <w:tc>
          <w:tcPr>
            <w:tcW w:w="471" w:type="pct"/>
            <w:tcBorders>
              <w:top w:val="single" w:sz="8" w:space="0" w:color="auto"/>
              <w:left w:val="single" w:sz="6" w:space="0" w:color="auto"/>
              <w:bottom w:val="single" w:sz="6" w:space="0" w:color="auto"/>
              <w:right w:val="single" w:sz="6" w:space="0" w:color="auto"/>
            </w:tcBorders>
            <w:shd w:val="clear" w:color="auto" w:fill="D9D9D9"/>
            <w:vAlign w:val="center"/>
            <w:hideMark/>
          </w:tcPr>
          <w:p w14:paraId="39FF9DFB" w14:textId="77777777" w:rsidR="009D2766" w:rsidRDefault="009D2766">
            <w:pPr>
              <w:keepNext/>
              <w:jc w:val="center"/>
              <w:outlineLvl w:val="0"/>
              <w:rPr>
                <w:rFonts w:ascii="Arial" w:hAnsi="Arial" w:cs="Arial"/>
                <w:b/>
              </w:rPr>
            </w:pPr>
            <w:r>
              <w:rPr>
                <w:rFonts w:ascii="Arial" w:hAnsi="Arial" w:cs="Arial"/>
                <w:b/>
              </w:rPr>
              <w:t>Date</w:t>
            </w:r>
          </w:p>
        </w:tc>
        <w:tc>
          <w:tcPr>
            <w:tcW w:w="470" w:type="pct"/>
            <w:tcBorders>
              <w:top w:val="single" w:sz="8" w:space="0" w:color="auto"/>
              <w:left w:val="single" w:sz="6" w:space="0" w:color="auto"/>
              <w:bottom w:val="single" w:sz="6" w:space="0" w:color="auto"/>
              <w:right w:val="single" w:sz="6" w:space="0" w:color="auto"/>
            </w:tcBorders>
            <w:shd w:val="clear" w:color="auto" w:fill="D9D9D9"/>
            <w:vAlign w:val="center"/>
            <w:hideMark/>
          </w:tcPr>
          <w:p w14:paraId="1E5C7636" w14:textId="77777777" w:rsidR="009D2766" w:rsidRDefault="009D2766">
            <w:pPr>
              <w:keepNext/>
              <w:jc w:val="center"/>
              <w:outlineLvl w:val="0"/>
              <w:rPr>
                <w:rFonts w:ascii="Arial" w:hAnsi="Arial" w:cs="Arial"/>
                <w:b/>
              </w:rPr>
            </w:pPr>
            <w:r>
              <w:rPr>
                <w:rFonts w:ascii="Arial" w:hAnsi="Arial" w:cs="Arial"/>
                <w:b/>
              </w:rPr>
              <w:t>Start</w:t>
            </w:r>
          </w:p>
        </w:tc>
        <w:tc>
          <w:tcPr>
            <w:tcW w:w="471" w:type="pct"/>
            <w:tcBorders>
              <w:top w:val="single" w:sz="8" w:space="0" w:color="auto"/>
              <w:left w:val="single" w:sz="6" w:space="0" w:color="auto"/>
              <w:bottom w:val="single" w:sz="6" w:space="0" w:color="auto"/>
              <w:right w:val="single" w:sz="6" w:space="0" w:color="auto"/>
            </w:tcBorders>
            <w:shd w:val="clear" w:color="auto" w:fill="D9D9D9"/>
            <w:vAlign w:val="center"/>
            <w:hideMark/>
          </w:tcPr>
          <w:p w14:paraId="5C2FA8CB" w14:textId="77777777" w:rsidR="009D2766" w:rsidRDefault="009D2766">
            <w:pPr>
              <w:keepNext/>
              <w:jc w:val="center"/>
              <w:outlineLvl w:val="0"/>
              <w:rPr>
                <w:rFonts w:ascii="Arial" w:hAnsi="Arial" w:cs="Arial"/>
                <w:b/>
              </w:rPr>
            </w:pPr>
            <w:r>
              <w:rPr>
                <w:rFonts w:ascii="Arial" w:hAnsi="Arial" w:cs="Arial"/>
                <w:b/>
              </w:rPr>
              <w:t>End</w:t>
            </w:r>
          </w:p>
        </w:tc>
        <w:tc>
          <w:tcPr>
            <w:tcW w:w="0" w:type="auto"/>
            <w:tcBorders>
              <w:top w:val="single" w:sz="8" w:space="0" w:color="auto"/>
              <w:left w:val="single" w:sz="6" w:space="0" w:color="auto"/>
              <w:bottom w:val="single" w:sz="6" w:space="0" w:color="auto"/>
              <w:right w:val="single" w:sz="6" w:space="0" w:color="auto"/>
            </w:tcBorders>
            <w:shd w:val="clear" w:color="auto" w:fill="D9D9D9"/>
            <w:vAlign w:val="center"/>
            <w:hideMark/>
          </w:tcPr>
          <w:p w14:paraId="2B6B4FE9" w14:textId="77777777" w:rsidR="009D2766" w:rsidRDefault="009D2766">
            <w:pPr>
              <w:keepNext/>
              <w:jc w:val="center"/>
              <w:outlineLvl w:val="0"/>
              <w:rPr>
                <w:rFonts w:ascii="Arial" w:hAnsi="Arial" w:cs="Arial"/>
                <w:b/>
              </w:rPr>
            </w:pPr>
            <w:r>
              <w:rPr>
                <w:rFonts w:ascii="Arial" w:hAnsi="Arial" w:cs="Arial"/>
                <w:b/>
              </w:rPr>
              <w:t>Function</w:t>
            </w:r>
          </w:p>
        </w:tc>
        <w:tc>
          <w:tcPr>
            <w:tcW w:w="0" w:type="auto"/>
            <w:tcBorders>
              <w:top w:val="single" w:sz="8" w:space="0" w:color="auto"/>
              <w:left w:val="single" w:sz="6" w:space="0" w:color="auto"/>
              <w:bottom w:val="single" w:sz="6" w:space="0" w:color="auto"/>
              <w:right w:val="single" w:sz="6" w:space="0" w:color="auto"/>
            </w:tcBorders>
            <w:shd w:val="clear" w:color="auto" w:fill="D9D9D9"/>
            <w:vAlign w:val="center"/>
            <w:hideMark/>
          </w:tcPr>
          <w:p w14:paraId="4EE56128" w14:textId="77777777" w:rsidR="009D2766" w:rsidRDefault="009D2766">
            <w:pPr>
              <w:keepNext/>
              <w:jc w:val="center"/>
              <w:outlineLvl w:val="0"/>
              <w:rPr>
                <w:rFonts w:ascii="Arial" w:hAnsi="Arial" w:cs="Arial"/>
                <w:b/>
              </w:rPr>
            </w:pPr>
            <w:r>
              <w:rPr>
                <w:rFonts w:ascii="Arial" w:hAnsi="Arial" w:cs="Arial"/>
                <w:b/>
              </w:rPr>
              <w:t>Room</w:t>
            </w:r>
          </w:p>
        </w:tc>
        <w:tc>
          <w:tcPr>
            <w:tcW w:w="896" w:type="pct"/>
            <w:tcBorders>
              <w:top w:val="single" w:sz="8" w:space="0" w:color="auto"/>
              <w:left w:val="single" w:sz="6" w:space="0" w:color="auto"/>
              <w:bottom w:val="single" w:sz="6" w:space="0" w:color="auto"/>
              <w:right w:val="single" w:sz="6" w:space="0" w:color="auto"/>
            </w:tcBorders>
            <w:shd w:val="clear" w:color="auto" w:fill="D9D9D9"/>
            <w:vAlign w:val="center"/>
            <w:hideMark/>
          </w:tcPr>
          <w:p w14:paraId="50CD0842" w14:textId="77777777" w:rsidR="009D2766" w:rsidRDefault="009D2766">
            <w:pPr>
              <w:keepNext/>
              <w:jc w:val="center"/>
              <w:outlineLvl w:val="0"/>
              <w:rPr>
                <w:rFonts w:ascii="Arial" w:hAnsi="Arial" w:cs="Arial"/>
                <w:b/>
              </w:rPr>
            </w:pPr>
            <w:r>
              <w:rPr>
                <w:rFonts w:ascii="Arial" w:hAnsi="Arial" w:cs="Arial"/>
                <w:b/>
              </w:rPr>
              <w:t>Setup</w:t>
            </w:r>
          </w:p>
        </w:tc>
        <w:tc>
          <w:tcPr>
            <w:tcW w:w="372" w:type="pct"/>
            <w:tcBorders>
              <w:top w:val="single" w:sz="8" w:space="0" w:color="auto"/>
              <w:left w:val="single" w:sz="6" w:space="0" w:color="auto"/>
              <w:bottom w:val="single" w:sz="6" w:space="0" w:color="auto"/>
              <w:right w:val="single" w:sz="6" w:space="0" w:color="auto"/>
            </w:tcBorders>
            <w:shd w:val="clear" w:color="auto" w:fill="D9D9D9"/>
            <w:vAlign w:val="center"/>
            <w:hideMark/>
          </w:tcPr>
          <w:p w14:paraId="64C2A5D0" w14:textId="77777777" w:rsidR="009D2766" w:rsidRDefault="009D2766">
            <w:pPr>
              <w:keepNext/>
              <w:jc w:val="center"/>
              <w:outlineLvl w:val="0"/>
              <w:rPr>
                <w:rFonts w:ascii="Arial" w:hAnsi="Arial" w:cs="Arial"/>
                <w:b/>
              </w:rPr>
            </w:pPr>
            <w:r>
              <w:rPr>
                <w:rFonts w:ascii="Arial" w:hAnsi="Arial" w:cs="Arial"/>
                <w:b/>
              </w:rPr>
              <w:t>ATTD</w:t>
            </w:r>
          </w:p>
        </w:tc>
        <w:tc>
          <w:tcPr>
            <w:tcW w:w="475" w:type="pct"/>
            <w:tcBorders>
              <w:top w:val="single" w:sz="8" w:space="0" w:color="auto"/>
              <w:left w:val="single" w:sz="6" w:space="0" w:color="auto"/>
              <w:bottom w:val="single" w:sz="6" w:space="0" w:color="auto"/>
              <w:right w:val="single" w:sz="8" w:space="0" w:color="auto"/>
            </w:tcBorders>
            <w:shd w:val="clear" w:color="auto" w:fill="D9D9D9"/>
            <w:vAlign w:val="center"/>
            <w:hideMark/>
          </w:tcPr>
          <w:p w14:paraId="1A60149A" w14:textId="77777777" w:rsidR="009D2766" w:rsidRDefault="009D2766">
            <w:pPr>
              <w:keepNext/>
              <w:jc w:val="center"/>
              <w:outlineLvl w:val="0"/>
              <w:rPr>
                <w:rFonts w:ascii="Arial" w:hAnsi="Arial" w:cs="Arial"/>
                <w:b/>
              </w:rPr>
            </w:pPr>
            <w:r>
              <w:rPr>
                <w:rFonts w:ascii="Arial" w:hAnsi="Arial" w:cs="Arial"/>
                <w:b/>
              </w:rPr>
              <w:t>Rental</w:t>
            </w:r>
          </w:p>
        </w:tc>
      </w:tr>
      <w:tr w:rsidR="009D2766" w14:paraId="73D2C846"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56C8C0AE" w14:textId="77777777" w:rsidR="009D2766" w:rsidRDefault="009D2766">
            <w:pPr>
              <w:keepNext/>
              <w:jc w:val="center"/>
              <w:outlineLvl w:val="0"/>
              <w:rPr>
                <w:rFonts w:ascii="Arial" w:hAnsi="Arial" w:cs="Arial"/>
                <w:sz w:val="16"/>
                <w:szCs w:val="16"/>
              </w:rPr>
            </w:pPr>
            <w:r>
              <w:rPr>
                <w:rFonts w:ascii="Arial" w:hAnsi="Arial" w:cs="Arial"/>
                <w:sz w:val="16"/>
                <w:szCs w:val="16"/>
              </w:rPr>
              <w:t>Thursday</w:t>
            </w:r>
          </w:p>
        </w:tc>
        <w:tc>
          <w:tcPr>
            <w:tcW w:w="471" w:type="pct"/>
            <w:tcBorders>
              <w:top w:val="single" w:sz="6" w:space="0" w:color="auto"/>
              <w:left w:val="single" w:sz="6" w:space="0" w:color="auto"/>
              <w:bottom w:val="single" w:sz="6" w:space="0" w:color="auto"/>
              <w:right w:val="single" w:sz="6" w:space="0" w:color="auto"/>
            </w:tcBorders>
            <w:vAlign w:val="center"/>
          </w:tcPr>
          <w:p w14:paraId="6E94C553" w14:textId="77777777" w:rsidR="009D2766" w:rsidRDefault="009D2766">
            <w:pPr>
              <w:keepNext/>
              <w:keepLines/>
              <w:jc w:val="center"/>
              <w:rPr>
                <w:rFonts w:ascii="Arial" w:hAnsi="Arial" w:cs="Arial"/>
                <w:sz w:val="16"/>
                <w:szCs w:val="16"/>
              </w:rPr>
            </w:pPr>
            <w:r>
              <w:rPr>
                <w:rFonts w:ascii="Arial" w:hAnsi="Arial" w:cs="Arial"/>
                <w:sz w:val="16"/>
                <w:szCs w:val="16"/>
              </w:rPr>
              <w:t>9/28/2017</w:t>
            </w:r>
          </w:p>
        </w:tc>
        <w:tc>
          <w:tcPr>
            <w:tcW w:w="470" w:type="pct"/>
            <w:tcBorders>
              <w:top w:val="single" w:sz="6" w:space="0" w:color="auto"/>
              <w:left w:val="single" w:sz="6" w:space="0" w:color="auto"/>
              <w:bottom w:val="single" w:sz="6" w:space="0" w:color="auto"/>
              <w:right w:val="single" w:sz="6" w:space="0" w:color="auto"/>
            </w:tcBorders>
            <w:vAlign w:val="center"/>
          </w:tcPr>
          <w:p w14:paraId="5C62F37E" w14:textId="77777777" w:rsidR="009D2766" w:rsidRDefault="008B51E5" w:rsidP="008B51E5">
            <w:pPr>
              <w:keepNext/>
              <w:keepLines/>
              <w:jc w:val="center"/>
              <w:rPr>
                <w:rFonts w:ascii="Arial" w:hAnsi="Arial" w:cs="Arial"/>
                <w:sz w:val="16"/>
                <w:szCs w:val="16"/>
              </w:rPr>
            </w:pPr>
            <w:r>
              <w:rPr>
                <w:rFonts w:ascii="Arial" w:hAnsi="Arial" w:cs="Arial"/>
                <w:sz w:val="16"/>
                <w:szCs w:val="16"/>
              </w:rPr>
              <w:t>10:00 AM</w:t>
            </w:r>
          </w:p>
        </w:tc>
        <w:tc>
          <w:tcPr>
            <w:tcW w:w="471" w:type="pct"/>
            <w:tcBorders>
              <w:top w:val="single" w:sz="6" w:space="0" w:color="auto"/>
              <w:left w:val="single" w:sz="6" w:space="0" w:color="auto"/>
              <w:bottom w:val="single" w:sz="6" w:space="0" w:color="auto"/>
              <w:right w:val="single" w:sz="6" w:space="0" w:color="auto"/>
            </w:tcBorders>
            <w:vAlign w:val="center"/>
          </w:tcPr>
          <w:p w14:paraId="5B2409CE" w14:textId="77777777" w:rsidR="009D2766" w:rsidRDefault="009D2766">
            <w:pPr>
              <w:keepNext/>
              <w:keepLines/>
              <w:jc w:val="center"/>
              <w:rPr>
                <w:rFonts w:ascii="Arial" w:hAnsi="Arial" w:cs="Arial"/>
                <w:sz w:val="16"/>
                <w:szCs w:val="16"/>
              </w:rPr>
            </w:pPr>
            <w:r>
              <w:rPr>
                <w:rFonts w:ascii="Arial" w:hAnsi="Arial" w:cs="Arial"/>
                <w:sz w:val="16"/>
                <w:szCs w:val="16"/>
              </w:rPr>
              <w:t>11:00 PM</w:t>
            </w:r>
          </w:p>
        </w:tc>
        <w:tc>
          <w:tcPr>
            <w:tcW w:w="0" w:type="auto"/>
            <w:tcBorders>
              <w:top w:val="single" w:sz="6" w:space="0" w:color="auto"/>
              <w:left w:val="single" w:sz="6" w:space="0" w:color="auto"/>
              <w:bottom w:val="single" w:sz="6" w:space="0" w:color="auto"/>
              <w:right w:val="single" w:sz="6" w:space="0" w:color="auto"/>
            </w:tcBorders>
            <w:vAlign w:val="center"/>
          </w:tcPr>
          <w:p w14:paraId="1099064C" w14:textId="77777777" w:rsidR="009D2766" w:rsidRDefault="009D2766">
            <w:pPr>
              <w:keepNext/>
              <w:keepLines/>
              <w:jc w:val="center"/>
              <w:rPr>
                <w:rFonts w:ascii="Arial" w:hAnsi="Arial" w:cs="Arial"/>
                <w:sz w:val="16"/>
                <w:szCs w:val="16"/>
              </w:rPr>
            </w:pPr>
            <w:r>
              <w:rPr>
                <w:rFonts w:ascii="Arial" w:hAnsi="Arial" w:cs="Arial"/>
                <w:sz w:val="16"/>
                <w:szCs w:val="16"/>
              </w:rPr>
              <w:t>Hospitality Room</w:t>
            </w:r>
          </w:p>
        </w:tc>
        <w:tc>
          <w:tcPr>
            <w:tcW w:w="0" w:type="auto"/>
            <w:tcBorders>
              <w:top w:val="single" w:sz="6" w:space="0" w:color="auto"/>
              <w:left w:val="single" w:sz="6" w:space="0" w:color="auto"/>
              <w:bottom w:val="single" w:sz="6" w:space="0" w:color="auto"/>
              <w:right w:val="single" w:sz="6" w:space="0" w:color="auto"/>
            </w:tcBorders>
            <w:vAlign w:val="center"/>
          </w:tcPr>
          <w:p w14:paraId="599338A5" w14:textId="77777777" w:rsidR="009D2766" w:rsidRDefault="009D2766">
            <w:pPr>
              <w:keepNext/>
              <w:keepLines/>
              <w:jc w:val="center"/>
              <w:rPr>
                <w:rFonts w:ascii="Arial" w:hAnsi="Arial" w:cs="Arial"/>
                <w:sz w:val="16"/>
                <w:szCs w:val="16"/>
              </w:rPr>
            </w:pPr>
            <w:r>
              <w:rPr>
                <w:rFonts w:ascii="Arial" w:hAnsi="Arial" w:cs="Arial"/>
                <w:sz w:val="16"/>
                <w:szCs w:val="16"/>
              </w:rPr>
              <w:t>Challenger/Discovery</w:t>
            </w:r>
          </w:p>
        </w:tc>
        <w:tc>
          <w:tcPr>
            <w:tcW w:w="896" w:type="pct"/>
            <w:tcBorders>
              <w:top w:val="single" w:sz="6" w:space="0" w:color="auto"/>
              <w:left w:val="single" w:sz="6" w:space="0" w:color="auto"/>
              <w:bottom w:val="single" w:sz="6" w:space="0" w:color="auto"/>
              <w:right w:val="single" w:sz="6" w:space="0" w:color="auto"/>
            </w:tcBorders>
            <w:vAlign w:val="center"/>
          </w:tcPr>
          <w:p w14:paraId="7FF10421" w14:textId="77777777" w:rsidR="009D2766" w:rsidRDefault="009D2766">
            <w:pPr>
              <w:keepNext/>
              <w:keepLines/>
              <w:jc w:val="center"/>
              <w:rPr>
                <w:rFonts w:ascii="Arial" w:hAnsi="Arial" w:cs="Arial"/>
                <w:sz w:val="16"/>
                <w:szCs w:val="16"/>
              </w:rPr>
            </w:pPr>
            <w:r>
              <w:rPr>
                <w:rFonts w:ascii="Arial" w:hAnsi="Arial" w:cs="Arial"/>
                <w:sz w:val="16"/>
                <w:szCs w:val="16"/>
              </w:rPr>
              <w:t>See Attached Diagram</w:t>
            </w:r>
          </w:p>
        </w:tc>
        <w:tc>
          <w:tcPr>
            <w:tcW w:w="372" w:type="pct"/>
            <w:tcBorders>
              <w:top w:val="single" w:sz="6" w:space="0" w:color="auto"/>
              <w:left w:val="single" w:sz="6" w:space="0" w:color="auto"/>
              <w:bottom w:val="single" w:sz="6" w:space="0" w:color="auto"/>
              <w:right w:val="single" w:sz="6" w:space="0" w:color="auto"/>
            </w:tcBorders>
            <w:vAlign w:val="center"/>
          </w:tcPr>
          <w:p w14:paraId="5C385F4C" w14:textId="77777777" w:rsidR="009D2766" w:rsidRDefault="009D2766">
            <w:pPr>
              <w:keepNext/>
              <w:keepLines/>
              <w:jc w:val="center"/>
              <w:rPr>
                <w:rFonts w:ascii="Arial" w:hAnsi="Arial" w:cs="Arial"/>
                <w:sz w:val="16"/>
                <w:szCs w:val="16"/>
              </w:rPr>
            </w:pPr>
            <w:r>
              <w:rPr>
                <w:rFonts w:ascii="Arial" w:hAnsi="Arial" w:cs="Arial"/>
                <w:sz w:val="16"/>
                <w:szCs w:val="16"/>
              </w:rPr>
              <w:t>120</w:t>
            </w:r>
          </w:p>
        </w:tc>
        <w:tc>
          <w:tcPr>
            <w:tcW w:w="475" w:type="pct"/>
            <w:tcBorders>
              <w:top w:val="single" w:sz="6" w:space="0" w:color="auto"/>
              <w:left w:val="single" w:sz="6" w:space="0" w:color="auto"/>
              <w:bottom w:val="single" w:sz="6" w:space="0" w:color="auto"/>
              <w:right w:val="single" w:sz="8" w:space="0" w:color="auto"/>
            </w:tcBorders>
            <w:vAlign w:val="center"/>
          </w:tcPr>
          <w:p w14:paraId="79ACC371" w14:textId="77777777" w:rsidR="009D2766" w:rsidRDefault="009D2766" w:rsidP="009D2766">
            <w:pPr>
              <w:keepNext/>
              <w:keepLines/>
              <w:jc w:val="center"/>
              <w:rPr>
                <w:rFonts w:ascii="Arial" w:hAnsi="Arial" w:cs="Arial"/>
                <w:sz w:val="16"/>
                <w:szCs w:val="16"/>
              </w:rPr>
            </w:pPr>
            <w:r>
              <w:rPr>
                <w:rFonts w:ascii="Arial" w:hAnsi="Arial" w:cs="Arial"/>
                <w:sz w:val="16"/>
                <w:szCs w:val="16"/>
              </w:rPr>
              <w:t>*</w:t>
            </w:r>
          </w:p>
        </w:tc>
      </w:tr>
      <w:tr w:rsidR="009D2766" w14:paraId="7C396325"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785A19F1" w14:textId="77777777" w:rsidR="009D2766" w:rsidRDefault="009D2766">
            <w:pPr>
              <w:keepNext/>
              <w:jc w:val="center"/>
              <w:outlineLvl w:val="0"/>
              <w:rPr>
                <w:rFonts w:ascii="Arial" w:hAnsi="Arial" w:cs="Arial"/>
                <w:sz w:val="16"/>
                <w:szCs w:val="16"/>
              </w:rPr>
            </w:pPr>
            <w:r>
              <w:rPr>
                <w:rFonts w:ascii="Arial" w:hAnsi="Arial" w:cs="Arial"/>
                <w:sz w:val="16"/>
                <w:szCs w:val="16"/>
              </w:rPr>
              <w:t>Friday</w:t>
            </w:r>
          </w:p>
        </w:tc>
        <w:tc>
          <w:tcPr>
            <w:tcW w:w="471" w:type="pct"/>
            <w:tcBorders>
              <w:top w:val="single" w:sz="6" w:space="0" w:color="auto"/>
              <w:left w:val="single" w:sz="6" w:space="0" w:color="auto"/>
              <w:bottom w:val="single" w:sz="6" w:space="0" w:color="auto"/>
              <w:right w:val="single" w:sz="6" w:space="0" w:color="auto"/>
            </w:tcBorders>
            <w:vAlign w:val="center"/>
          </w:tcPr>
          <w:p w14:paraId="33A21DC6" w14:textId="77777777" w:rsidR="009D2766" w:rsidRDefault="009D2766">
            <w:pPr>
              <w:keepNext/>
              <w:keepLines/>
              <w:jc w:val="center"/>
              <w:rPr>
                <w:rFonts w:ascii="Arial" w:hAnsi="Arial" w:cs="Arial"/>
                <w:sz w:val="16"/>
                <w:szCs w:val="16"/>
              </w:rPr>
            </w:pPr>
            <w:r>
              <w:rPr>
                <w:rFonts w:ascii="Arial" w:hAnsi="Arial" w:cs="Arial"/>
                <w:sz w:val="16"/>
                <w:szCs w:val="16"/>
              </w:rPr>
              <w:t>9/29/2017</w:t>
            </w:r>
          </w:p>
        </w:tc>
        <w:tc>
          <w:tcPr>
            <w:tcW w:w="470" w:type="pct"/>
            <w:tcBorders>
              <w:top w:val="single" w:sz="6" w:space="0" w:color="auto"/>
              <w:left w:val="single" w:sz="6" w:space="0" w:color="auto"/>
              <w:bottom w:val="single" w:sz="6" w:space="0" w:color="auto"/>
              <w:right w:val="single" w:sz="6" w:space="0" w:color="auto"/>
            </w:tcBorders>
            <w:vAlign w:val="center"/>
          </w:tcPr>
          <w:p w14:paraId="6D5D0C12" w14:textId="77777777" w:rsidR="009D2766" w:rsidRDefault="009D2766">
            <w:pPr>
              <w:keepNext/>
              <w:keepLines/>
              <w:jc w:val="center"/>
              <w:rPr>
                <w:rFonts w:ascii="Arial" w:hAnsi="Arial" w:cs="Arial"/>
                <w:sz w:val="16"/>
                <w:szCs w:val="16"/>
              </w:rPr>
            </w:pPr>
            <w:r>
              <w:rPr>
                <w:rFonts w:ascii="Arial" w:hAnsi="Arial" w:cs="Arial"/>
                <w:sz w:val="16"/>
                <w:szCs w:val="16"/>
              </w:rPr>
              <w:t>08:00 AM</w:t>
            </w:r>
          </w:p>
        </w:tc>
        <w:tc>
          <w:tcPr>
            <w:tcW w:w="471" w:type="pct"/>
            <w:tcBorders>
              <w:top w:val="single" w:sz="6" w:space="0" w:color="auto"/>
              <w:left w:val="single" w:sz="6" w:space="0" w:color="auto"/>
              <w:bottom w:val="single" w:sz="6" w:space="0" w:color="auto"/>
              <w:right w:val="single" w:sz="6" w:space="0" w:color="auto"/>
            </w:tcBorders>
            <w:vAlign w:val="center"/>
          </w:tcPr>
          <w:p w14:paraId="25A4F1E5" w14:textId="77777777" w:rsidR="009D2766" w:rsidRDefault="009D2766">
            <w:pPr>
              <w:keepNext/>
              <w:keepLines/>
              <w:jc w:val="center"/>
              <w:rPr>
                <w:rFonts w:ascii="Arial" w:hAnsi="Arial" w:cs="Arial"/>
                <w:sz w:val="16"/>
                <w:szCs w:val="16"/>
              </w:rPr>
            </w:pPr>
            <w:r>
              <w:rPr>
                <w:rFonts w:ascii="Arial" w:hAnsi="Arial" w:cs="Arial"/>
                <w:sz w:val="16"/>
                <w:szCs w:val="16"/>
              </w:rPr>
              <w:t>11:00 PM</w:t>
            </w:r>
          </w:p>
        </w:tc>
        <w:tc>
          <w:tcPr>
            <w:tcW w:w="0" w:type="auto"/>
            <w:tcBorders>
              <w:top w:val="single" w:sz="6" w:space="0" w:color="auto"/>
              <w:left w:val="single" w:sz="6" w:space="0" w:color="auto"/>
              <w:bottom w:val="single" w:sz="6" w:space="0" w:color="auto"/>
              <w:right w:val="single" w:sz="6" w:space="0" w:color="auto"/>
            </w:tcBorders>
            <w:vAlign w:val="center"/>
          </w:tcPr>
          <w:p w14:paraId="43E0B2A3" w14:textId="77777777" w:rsidR="009D2766" w:rsidRDefault="009D2766">
            <w:pPr>
              <w:keepNext/>
              <w:keepLines/>
              <w:jc w:val="center"/>
              <w:rPr>
                <w:rFonts w:ascii="Arial" w:hAnsi="Arial" w:cs="Arial"/>
                <w:sz w:val="16"/>
                <w:szCs w:val="16"/>
              </w:rPr>
            </w:pPr>
            <w:r>
              <w:rPr>
                <w:rFonts w:ascii="Arial" w:hAnsi="Arial" w:cs="Arial"/>
                <w:sz w:val="16"/>
                <w:szCs w:val="16"/>
              </w:rPr>
              <w:t>Hospitality Room</w:t>
            </w:r>
          </w:p>
        </w:tc>
        <w:tc>
          <w:tcPr>
            <w:tcW w:w="0" w:type="auto"/>
            <w:tcBorders>
              <w:top w:val="single" w:sz="6" w:space="0" w:color="auto"/>
              <w:left w:val="single" w:sz="6" w:space="0" w:color="auto"/>
              <w:bottom w:val="single" w:sz="6" w:space="0" w:color="auto"/>
              <w:right w:val="single" w:sz="6" w:space="0" w:color="auto"/>
            </w:tcBorders>
            <w:vAlign w:val="center"/>
          </w:tcPr>
          <w:p w14:paraId="1E31E5E4" w14:textId="77777777" w:rsidR="009D2766" w:rsidRDefault="009D2766">
            <w:pPr>
              <w:keepNext/>
              <w:keepLines/>
              <w:jc w:val="center"/>
              <w:rPr>
                <w:rFonts w:ascii="Arial" w:hAnsi="Arial" w:cs="Arial"/>
                <w:sz w:val="16"/>
                <w:szCs w:val="16"/>
              </w:rPr>
            </w:pPr>
            <w:r>
              <w:rPr>
                <w:rFonts w:ascii="Arial" w:hAnsi="Arial" w:cs="Arial"/>
                <w:sz w:val="16"/>
                <w:szCs w:val="16"/>
              </w:rPr>
              <w:t>Challenger/Discovery</w:t>
            </w:r>
          </w:p>
        </w:tc>
        <w:tc>
          <w:tcPr>
            <w:tcW w:w="896" w:type="pct"/>
            <w:tcBorders>
              <w:top w:val="single" w:sz="6" w:space="0" w:color="auto"/>
              <w:left w:val="single" w:sz="6" w:space="0" w:color="auto"/>
              <w:bottom w:val="single" w:sz="6" w:space="0" w:color="auto"/>
              <w:right w:val="single" w:sz="6" w:space="0" w:color="auto"/>
            </w:tcBorders>
            <w:vAlign w:val="center"/>
          </w:tcPr>
          <w:p w14:paraId="7B4D2B06" w14:textId="77777777" w:rsidR="009D2766" w:rsidRDefault="009D2766">
            <w:pPr>
              <w:keepNext/>
              <w:keepLines/>
              <w:jc w:val="center"/>
              <w:rPr>
                <w:rFonts w:ascii="Arial" w:hAnsi="Arial" w:cs="Arial"/>
                <w:sz w:val="16"/>
                <w:szCs w:val="16"/>
              </w:rPr>
            </w:pPr>
            <w:r>
              <w:rPr>
                <w:rFonts w:ascii="Arial" w:hAnsi="Arial" w:cs="Arial"/>
                <w:sz w:val="16"/>
                <w:szCs w:val="16"/>
              </w:rPr>
              <w:t>See Attached Diagram</w:t>
            </w:r>
          </w:p>
        </w:tc>
        <w:tc>
          <w:tcPr>
            <w:tcW w:w="372" w:type="pct"/>
            <w:tcBorders>
              <w:top w:val="single" w:sz="6" w:space="0" w:color="auto"/>
              <w:left w:val="single" w:sz="6" w:space="0" w:color="auto"/>
              <w:bottom w:val="single" w:sz="6" w:space="0" w:color="auto"/>
              <w:right w:val="single" w:sz="6" w:space="0" w:color="auto"/>
            </w:tcBorders>
            <w:vAlign w:val="center"/>
          </w:tcPr>
          <w:p w14:paraId="5A788528" w14:textId="77777777" w:rsidR="009D2766" w:rsidRDefault="009D2766">
            <w:pPr>
              <w:keepNext/>
              <w:keepLines/>
              <w:jc w:val="center"/>
              <w:rPr>
                <w:rFonts w:ascii="Arial" w:hAnsi="Arial" w:cs="Arial"/>
                <w:sz w:val="16"/>
                <w:szCs w:val="16"/>
              </w:rPr>
            </w:pPr>
            <w:r>
              <w:rPr>
                <w:rFonts w:ascii="Arial" w:hAnsi="Arial" w:cs="Arial"/>
                <w:sz w:val="16"/>
                <w:szCs w:val="16"/>
              </w:rPr>
              <w:t>120</w:t>
            </w:r>
          </w:p>
        </w:tc>
        <w:tc>
          <w:tcPr>
            <w:tcW w:w="475" w:type="pct"/>
            <w:tcBorders>
              <w:top w:val="single" w:sz="6" w:space="0" w:color="auto"/>
              <w:left w:val="single" w:sz="6" w:space="0" w:color="auto"/>
              <w:bottom w:val="single" w:sz="6" w:space="0" w:color="auto"/>
              <w:right w:val="single" w:sz="8" w:space="0" w:color="auto"/>
            </w:tcBorders>
            <w:vAlign w:val="center"/>
          </w:tcPr>
          <w:p w14:paraId="5C9932A9" w14:textId="77777777" w:rsidR="009D2766" w:rsidRDefault="009D2766">
            <w:pPr>
              <w:keepNext/>
              <w:keepLines/>
              <w:jc w:val="center"/>
              <w:rPr>
                <w:rFonts w:ascii="Arial" w:hAnsi="Arial" w:cs="Arial"/>
                <w:sz w:val="16"/>
                <w:szCs w:val="16"/>
              </w:rPr>
            </w:pPr>
            <w:r>
              <w:rPr>
                <w:rFonts w:ascii="Arial" w:hAnsi="Arial" w:cs="Arial"/>
                <w:sz w:val="16"/>
                <w:szCs w:val="16"/>
              </w:rPr>
              <w:t>*</w:t>
            </w:r>
          </w:p>
        </w:tc>
      </w:tr>
      <w:tr w:rsidR="00323236" w14:paraId="5069EE50"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409D75E8" w14:textId="77777777" w:rsidR="00323236" w:rsidRDefault="00323236">
            <w:pPr>
              <w:keepNext/>
              <w:jc w:val="center"/>
              <w:outlineLvl w:val="0"/>
              <w:rPr>
                <w:rFonts w:ascii="Arial" w:hAnsi="Arial" w:cs="Arial"/>
                <w:sz w:val="16"/>
                <w:szCs w:val="16"/>
              </w:rPr>
            </w:pPr>
            <w:r>
              <w:rPr>
                <w:rFonts w:ascii="Arial" w:hAnsi="Arial" w:cs="Arial"/>
                <w:sz w:val="16"/>
                <w:szCs w:val="16"/>
              </w:rPr>
              <w:t xml:space="preserve">Friday </w:t>
            </w:r>
          </w:p>
        </w:tc>
        <w:tc>
          <w:tcPr>
            <w:tcW w:w="471" w:type="pct"/>
            <w:tcBorders>
              <w:top w:val="single" w:sz="6" w:space="0" w:color="auto"/>
              <w:left w:val="single" w:sz="6" w:space="0" w:color="auto"/>
              <w:bottom w:val="single" w:sz="6" w:space="0" w:color="auto"/>
              <w:right w:val="single" w:sz="6" w:space="0" w:color="auto"/>
            </w:tcBorders>
            <w:vAlign w:val="center"/>
          </w:tcPr>
          <w:p w14:paraId="73C11BAC" w14:textId="77777777" w:rsidR="00323236" w:rsidRDefault="00323236">
            <w:pPr>
              <w:keepNext/>
              <w:keepLines/>
              <w:jc w:val="center"/>
              <w:rPr>
                <w:rFonts w:ascii="Arial" w:hAnsi="Arial" w:cs="Arial"/>
                <w:sz w:val="16"/>
                <w:szCs w:val="16"/>
              </w:rPr>
            </w:pPr>
            <w:r>
              <w:rPr>
                <w:rFonts w:ascii="Arial" w:hAnsi="Arial" w:cs="Arial"/>
                <w:sz w:val="16"/>
                <w:szCs w:val="16"/>
              </w:rPr>
              <w:t>9/29/2017</w:t>
            </w:r>
          </w:p>
        </w:tc>
        <w:tc>
          <w:tcPr>
            <w:tcW w:w="470" w:type="pct"/>
            <w:tcBorders>
              <w:top w:val="single" w:sz="6" w:space="0" w:color="auto"/>
              <w:left w:val="single" w:sz="6" w:space="0" w:color="auto"/>
              <w:bottom w:val="single" w:sz="6" w:space="0" w:color="auto"/>
              <w:right w:val="single" w:sz="6" w:space="0" w:color="auto"/>
            </w:tcBorders>
            <w:vAlign w:val="center"/>
          </w:tcPr>
          <w:p w14:paraId="524F7FE2" w14:textId="77777777" w:rsidR="00323236" w:rsidRDefault="00323236">
            <w:pPr>
              <w:keepNext/>
              <w:keepLines/>
              <w:jc w:val="center"/>
              <w:rPr>
                <w:rFonts w:ascii="Arial" w:hAnsi="Arial" w:cs="Arial"/>
                <w:sz w:val="16"/>
                <w:szCs w:val="16"/>
              </w:rPr>
            </w:pPr>
            <w:r>
              <w:rPr>
                <w:rFonts w:ascii="Arial" w:hAnsi="Arial" w:cs="Arial"/>
                <w:sz w:val="16"/>
                <w:szCs w:val="16"/>
              </w:rPr>
              <w:t>05:00PM</w:t>
            </w:r>
          </w:p>
        </w:tc>
        <w:tc>
          <w:tcPr>
            <w:tcW w:w="471" w:type="pct"/>
            <w:tcBorders>
              <w:top w:val="single" w:sz="6" w:space="0" w:color="auto"/>
              <w:left w:val="single" w:sz="6" w:space="0" w:color="auto"/>
              <w:bottom w:val="single" w:sz="6" w:space="0" w:color="auto"/>
              <w:right w:val="single" w:sz="6" w:space="0" w:color="auto"/>
            </w:tcBorders>
            <w:vAlign w:val="center"/>
          </w:tcPr>
          <w:p w14:paraId="4EE9D83E" w14:textId="77777777" w:rsidR="00323236" w:rsidRDefault="00323236">
            <w:pPr>
              <w:keepNext/>
              <w:keepLines/>
              <w:jc w:val="center"/>
              <w:rPr>
                <w:rFonts w:ascii="Arial" w:hAnsi="Arial" w:cs="Arial"/>
                <w:sz w:val="16"/>
                <w:szCs w:val="16"/>
              </w:rPr>
            </w:pPr>
            <w:r>
              <w:rPr>
                <w:rFonts w:ascii="Arial" w:hAnsi="Arial" w:cs="Arial"/>
                <w:sz w:val="16"/>
                <w:szCs w:val="16"/>
              </w:rPr>
              <w:t>10:00 PM</w:t>
            </w:r>
          </w:p>
        </w:tc>
        <w:tc>
          <w:tcPr>
            <w:tcW w:w="0" w:type="auto"/>
            <w:tcBorders>
              <w:top w:val="single" w:sz="6" w:space="0" w:color="auto"/>
              <w:left w:val="single" w:sz="6" w:space="0" w:color="auto"/>
              <w:bottom w:val="single" w:sz="6" w:space="0" w:color="auto"/>
              <w:right w:val="single" w:sz="6" w:space="0" w:color="auto"/>
            </w:tcBorders>
            <w:vAlign w:val="center"/>
          </w:tcPr>
          <w:p w14:paraId="7C19A5E0" w14:textId="77777777" w:rsidR="00323236" w:rsidRDefault="00323236">
            <w:pPr>
              <w:keepNext/>
              <w:keepLines/>
              <w:jc w:val="center"/>
              <w:rPr>
                <w:rFonts w:ascii="Arial" w:hAnsi="Arial" w:cs="Arial"/>
                <w:sz w:val="16"/>
                <w:szCs w:val="16"/>
              </w:rPr>
            </w:pPr>
            <w:r>
              <w:rPr>
                <w:rFonts w:ascii="Arial" w:hAnsi="Arial" w:cs="Arial"/>
                <w:sz w:val="16"/>
                <w:szCs w:val="16"/>
              </w:rPr>
              <w:t xml:space="preserve">Dinner </w:t>
            </w:r>
          </w:p>
        </w:tc>
        <w:tc>
          <w:tcPr>
            <w:tcW w:w="0" w:type="auto"/>
            <w:tcBorders>
              <w:top w:val="single" w:sz="6" w:space="0" w:color="auto"/>
              <w:left w:val="single" w:sz="6" w:space="0" w:color="auto"/>
              <w:bottom w:val="single" w:sz="6" w:space="0" w:color="auto"/>
              <w:right w:val="single" w:sz="6" w:space="0" w:color="auto"/>
            </w:tcBorders>
            <w:vAlign w:val="center"/>
          </w:tcPr>
          <w:p w14:paraId="7EFD7D07" w14:textId="77777777" w:rsidR="00323236" w:rsidRDefault="00323236">
            <w:pPr>
              <w:keepNext/>
              <w:keepLines/>
              <w:jc w:val="center"/>
              <w:rPr>
                <w:rFonts w:ascii="Arial" w:hAnsi="Arial" w:cs="Arial"/>
                <w:sz w:val="16"/>
                <w:szCs w:val="16"/>
              </w:rPr>
            </w:pPr>
            <w:r>
              <w:rPr>
                <w:rFonts w:ascii="Arial" w:hAnsi="Arial" w:cs="Arial"/>
                <w:sz w:val="16"/>
                <w:szCs w:val="16"/>
              </w:rPr>
              <w:t>Wright/Patterson</w:t>
            </w:r>
          </w:p>
        </w:tc>
        <w:tc>
          <w:tcPr>
            <w:tcW w:w="896" w:type="pct"/>
            <w:tcBorders>
              <w:top w:val="single" w:sz="6" w:space="0" w:color="auto"/>
              <w:left w:val="single" w:sz="6" w:space="0" w:color="auto"/>
              <w:bottom w:val="single" w:sz="6" w:space="0" w:color="auto"/>
              <w:right w:val="single" w:sz="6" w:space="0" w:color="auto"/>
            </w:tcBorders>
            <w:vAlign w:val="center"/>
          </w:tcPr>
          <w:p w14:paraId="5DB28315" w14:textId="77777777" w:rsidR="00323236" w:rsidRDefault="00323236">
            <w:pPr>
              <w:keepNext/>
              <w:keepLines/>
              <w:jc w:val="center"/>
              <w:rPr>
                <w:rFonts w:ascii="Arial" w:hAnsi="Arial" w:cs="Arial"/>
                <w:sz w:val="16"/>
                <w:szCs w:val="16"/>
              </w:rPr>
            </w:pPr>
            <w:r>
              <w:rPr>
                <w:rFonts w:ascii="Arial" w:hAnsi="Arial" w:cs="Arial"/>
                <w:sz w:val="16"/>
                <w:szCs w:val="16"/>
              </w:rPr>
              <w:t xml:space="preserve">Rounds 10 </w:t>
            </w:r>
          </w:p>
        </w:tc>
        <w:tc>
          <w:tcPr>
            <w:tcW w:w="372" w:type="pct"/>
            <w:tcBorders>
              <w:top w:val="single" w:sz="6" w:space="0" w:color="auto"/>
              <w:left w:val="single" w:sz="6" w:space="0" w:color="auto"/>
              <w:bottom w:val="single" w:sz="6" w:space="0" w:color="auto"/>
              <w:right w:val="single" w:sz="6" w:space="0" w:color="auto"/>
            </w:tcBorders>
            <w:vAlign w:val="center"/>
          </w:tcPr>
          <w:p w14:paraId="245B9B1E" w14:textId="77777777" w:rsidR="00323236" w:rsidRDefault="00323236">
            <w:pPr>
              <w:keepNext/>
              <w:keepLines/>
              <w:jc w:val="center"/>
              <w:rPr>
                <w:rFonts w:ascii="Arial" w:hAnsi="Arial" w:cs="Arial"/>
                <w:sz w:val="16"/>
                <w:szCs w:val="16"/>
              </w:rPr>
            </w:pPr>
            <w:r>
              <w:rPr>
                <w:rFonts w:ascii="Arial" w:hAnsi="Arial" w:cs="Arial"/>
                <w:sz w:val="16"/>
                <w:szCs w:val="16"/>
              </w:rPr>
              <w:t>120</w:t>
            </w:r>
          </w:p>
        </w:tc>
        <w:tc>
          <w:tcPr>
            <w:tcW w:w="475" w:type="pct"/>
            <w:tcBorders>
              <w:top w:val="single" w:sz="6" w:space="0" w:color="auto"/>
              <w:left w:val="single" w:sz="6" w:space="0" w:color="auto"/>
              <w:bottom w:val="single" w:sz="6" w:space="0" w:color="auto"/>
              <w:right w:val="single" w:sz="8" w:space="0" w:color="auto"/>
            </w:tcBorders>
            <w:vAlign w:val="center"/>
          </w:tcPr>
          <w:p w14:paraId="695A833F" w14:textId="77777777" w:rsidR="00323236" w:rsidRDefault="00323236">
            <w:pPr>
              <w:keepNext/>
              <w:keepLines/>
              <w:jc w:val="center"/>
              <w:rPr>
                <w:rFonts w:ascii="Arial" w:hAnsi="Arial" w:cs="Arial"/>
                <w:sz w:val="16"/>
                <w:szCs w:val="16"/>
              </w:rPr>
            </w:pPr>
            <w:r>
              <w:rPr>
                <w:rFonts w:ascii="Arial" w:hAnsi="Arial" w:cs="Arial"/>
                <w:sz w:val="16"/>
                <w:szCs w:val="16"/>
              </w:rPr>
              <w:t>*</w:t>
            </w:r>
          </w:p>
        </w:tc>
      </w:tr>
      <w:tr w:rsidR="009D2766" w14:paraId="0F76D729"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0AE85885" w14:textId="77777777" w:rsidR="009D2766" w:rsidRDefault="009D2766">
            <w:pPr>
              <w:keepNext/>
              <w:jc w:val="center"/>
              <w:outlineLvl w:val="0"/>
              <w:rPr>
                <w:rFonts w:ascii="Arial" w:hAnsi="Arial" w:cs="Arial"/>
                <w:sz w:val="16"/>
                <w:szCs w:val="16"/>
              </w:rPr>
            </w:pPr>
            <w:r>
              <w:rPr>
                <w:rFonts w:ascii="Arial" w:hAnsi="Arial" w:cs="Arial"/>
                <w:sz w:val="16"/>
                <w:szCs w:val="16"/>
              </w:rPr>
              <w:t>Saturday</w:t>
            </w:r>
          </w:p>
        </w:tc>
        <w:tc>
          <w:tcPr>
            <w:tcW w:w="471" w:type="pct"/>
            <w:tcBorders>
              <w:top w:val="single" w:sz="6" w:space="0" w:color="auto"/>
              <w:left w:val="single" w:sz="6" w:space="0" w:color="auto"/>
              <w:bottom w:val="single" w:sz="6" w:space="0" w:color="auto"/>
              <w:right w:val="single" w:sz="6" w:space="0" w:color="auto"/>
            </w:tcBorders>
            <w:vAlign w:val="center"/>
          </w:tcPr>
          <w:p w14:paraId="0E98978C" w14:textId="77777777" w:rsidR="009D2766" w:rsidRDefault="009D2766">
            <w:pPr>
              <w:keepNext/>
              <w:keepLines/>
              <w:jc w:val="center"/>
              <w:rPr>
                <w:rFonts w:ascii="Arial" w:hAnsi="Arial" w:cs="Arial"/>
                <w:sz w:val="16"/>
                <w:szCs w:val="16"/>
              </w:rPr>
            </w:pPr>
            <w:r>
              <w:rPr>
                <w:rFonts w:ascii="Arial" w:hAnsi="Arial" w:cs="Arial"/>
                <w:sz w:val="16"/>
                <w:szCs w:val="16"/>
              </w:rPr>
              <w:t>9/30/2017</w:t>
            </w:r>
          </w:p>
        </w:tc>
        <w:tc>
          <w:tcPr>
            <w:tcW w:w="470" w:type="pct"/>
            <w:tcBorders>
              <w:top w:val="single" w:sz="6" w:space="0" w:color="auto"/>
              <w:left w:val="single" w:sz="6" w:space="0" w:color="auto"/>
              <w:bottom w:val="single" w:sz="6" w:space="0" w:color="auto"/>
              <w:right w:val="single" w:sz="6" w:space="0" w:color="auto"/>
            </w:tcBorders>
            <w:vAlign w:val="center"/>
          </w:tcPr>
          <w:p w14:paraId="0EFA964D" w14:textId="77777777" w:rsidR="009D2766" w:rsidRDefault="009D2766">
            <w:pPr>
              <w:keepNext/>
              <w:keepLines/>
              <w:jc w:val="center"/>
              <w:rPr>
                <w:rFonts w:ascii="Arial" w:hAnsi="Arial" w:cs="Arial"/>
                <w:sz w:val="16"/>
                <w:szCs w:val="16"/>
              </w:rPr>
            </w:pPr>
            <w:r>
              <w:rPr>
                <w:rFonts w:ascii="Arial" w:hAnsi="Arial" w:cs="Arial"/>
                <w:sz w:val="16"/>
                <w:szCs w:val="16"/>
              </w:rPr>
              <w:t>08:00 AM</w:t>
            </w:r>
          </w:p>
        </w:tc>
        <w:tc>
          <w:tcPr>
            <w:tcW w:w="471" w:type="pct"/>
            <w:tcBorders>
              <w:top w:val="single" w:sz="6" w:space="0" w:color="auto"/>
              <w:left w:val="single" w:sz="6" w:space="0" w:color="auto"/>
              <w:bottom w:val="single" w:sz="6" w:space="0" w:color="auto"/>
              <w:right w:val="single" w:sz="6" w:space="0" w:color="auto"/>
            </w:tcBorders>
            <w:vAlign w:val="center"/>
          </w:tcPr>
          <w:p w14:paraId="3E64C38B" w14:textId="77777777" w:rsidR="009D2766" w:rsidRDefault="009D2766">
            <w:pPr>
              <w:keepNext/>
              <w:keepLines/>
              <w:jc w:val="center"/>
              <w:rPr>
                <w:rFonts w:ascii="Arial" w:hAnsi="Arial" w:cs="Arial"/>
                <w:sz w:val="16"/>
                <w:szCs w:val="16"/>
              </w:rPr>
            </w:pPr>
            <w:r>
              <w:rPr>
                <w:rFonts w:ascii="Arial" w:hAnsi="Arial" w:cs="Arial"/>
                <w:sz w:val="16"/>
                <w:szCs w:val="16"/>
              </w:rPr>
              <w:t>11:00 PM</w:t>
            </w:r>
          </w:p>
        </w:tc>
        <w:tc>
          <w:tcPr>
            <w:tcW w:w="0" w:type="auto"/>
            <w:tcBorders>
              <w:top w:val="single" w:sz="6" w:space="0" w:color="auto"/>
              <w:left w:val="single" w:sz="6" w:space="0" w:color="auto"/>
              <w:bottom w:val="single" w:sz="6" w:space="0" w:color="auto"/>
              <w:right w:val="single" w:sz="6" w:space="0" w:color="auto"/>
            </w:tcBorders>
            <w:vAlign w:val="center"/>
          </w:tcPr>
          <w:p w14:paraId="3AAE6E7C" w14:textId="77777777" w:rsidR="009D2766" w:rsidRDefault="009D2766">
            <w:pPr>
              <w:keepNext/>
              <w:keepLines/>
              <w:jc w:val="center"/>
              <w:rPr>
                <w:rFonts w:ascii="Arial" w:hAnsi="Arial" w:cs="Arial"/>
                <w:sz w:val="16"/>
                <w:szCs w:val="16"/>
              </w:rPr>
            </w:pPr>
            <w:r>
              <w:rPr>
                <w:rFonts w:ascii="Arial" w:hAnsi="Arial" w:cs="Arial"/>
                <w:sz w:val="16"/>
                <w:szCs w:val="16"/>
              </w:rPr>
              <w:t>Hospitality Room</w:t>
            </w:r>
          </w:p>
        </w:tc>
        <w:tc>
          <w:tcPr>
            <w:tcW w:w="0" w:type="auto"/>
            <w:tcBorders>
              <w:top w:val="single" w:sz="6" w:space="0" w:color="auto"/>
              <w:left w:val="single" w:sz="6" w:space="0" w:color="auto"/>
              <w:bottom w:val="single" w:sz="6" w:space="0" w:color="auto"/>
              <w:right w:val="single" w:sz="6" w:space="0" w:color="auto"/>
            </w:tcBorders>
            <w:vAlign w:val="center"/>
          </w:tcPr>
          <w:p w14:paraId="50D14D5C" w14:textId="77777777" w:rsidR="009D2766" w:rsidRDefault="009D2766">
            <w:pPr>
              <w:keepNext/>
              <w:keepLines/>
              <w:jc w:val="center"/>
              <w:rPr>
                <w:rFonts w:ascii="Arial" w:hAnsi="Arial" w:cs="Arial"/>
                <w:sz w:val="16"/>
                <w:szCs w:val="16"/>
              </w:rPr>
            </w:pPr>
            <w:r>
              <w:rPr>
                <w:rFonts w:ascii="Arial" w:hAnsi="Arial" w:cs="Arial"/>
                <w:sz w:val="16"/>
                <w:szCs w:val="16"/>
              </w:rPr>
              <w:t>Challenger/Discovery</w:t>
            </w:r>
          </w:p>
        </w:tc>
        <w:tc>
          <w:tcPr>
            <w:tcW w:w="896" w:type="pct"/>
            <w:tcBorders>
              <w:top w:val="single" w:sz="6" w:space="0" w:color="auto"/>
              <w:left w:val="single" w:sz="6" w:space="0" w:color="auto"/>
              <w:bottom w:val="single" w:sz="6" w:space="0" w:color="auto"/>
              <w:right w:val="single" w:sz="6" w:space="0" w:color="auto"/>
            </w:tcBorders>
            <w:vAlign w:val="center"/>
          </w:tcPr>
          <w:p w14:paraId="089192C0" w14:textId="77777777" w:rsidR="009D2766" w:rsidRDefault="009D2766">
            <w:pPr>
              <w:keepNext/>
              <w:keepLines/>
              <w:jc w:val="center"/>
              <w:rPr>
                <w:rFonts w:ascii="Arial" w:hAnsi="Arial" w:cs="Arial"/>
                <w:sz w:val="16"/>
                <w:szCs w:val="16"/>
              </w:rPr>
            </w:pPr>
            <w:r>
              <w:rPr>
                <w:rFonts w:ascii="Arial" w:hAnsi="Arial" w:cs="Arial"/>
                <w:sz w:val="16"/>
                <w:szCs w:val="16"/>
              </w:rPr>
              <w:t>See Attached Diagram</w:t>
            </w:r>
          </w:p>
        </w:tc>
        <w:tc>
          <w:tcPr>
            <w:tcW w:w="372" w:type="pct"/>
            <w:tcBorders>
              <w:top w:val="single" w:sz="6" w:space="0" w:color="auto"/>
              <w:left w:val="single" w:sz="6" w:space="0" w:color="auto"/>
              <w:bottom w:val="single" w:sz="6" w:space="0" w:color="auto"/>
              <w:right w:val="single" w:sz="6" w:space="0" w:color="auto"/>
            </w:tcBorders>
            <w:vAlign w:val="center"/>
          </w:tcPr>
          <w:p w14:paraId="53B7786F" w14:textId="77777777" w:rsidR="009D2766" w:rsidRDefault="009D2766">
            <w:pPr>
              <w:keepNext/>
              <w:keepLines/>
              <w:jc w:val="center"/>
              <w:rPr>
                <w:rFonts w:ascii="Arial" w:hAnsi="Arial" w:cs="Arial"/>
                <w:sz w:val="16"/>
                <w:szCs w:val="16"/>
              </w:rPr>
            </w:pPr>
            <w:r>
              <w:rPr>
                <w:rFonts w:ascii="Arial" w:hAnsi="Arial" w:cs="Arial"/>
                <w:sz w:val="16"/>
                <w:szCs w:val="16"/>
              </w:rPr>
              <w:t>120</w:t>
            </w:r>
          </w:p>
        </w:tc>
        <w:tc>
          <w:tcPr>
            <w:tcW w:w="475" w:type="pct"/>
            <w:tcBorders>
              <w:top w:val="single" w:sz="6" w:space="0" w:color="auto"/>
              <w:left w:val="single" w:sz="6" w:space="0" w:color="auto"/>
              <w:bottom w:val="single" w:sz="6" w:space="0" w:color="auto"/>
              <w:right w:val="single" w:sz="8" w:space="0" w:color="auto"/>
            </w:tcBorders>
            <w:vAlign w:val="center"/>
          </w:tcPr>
          <w:p w14:paraId="40942C5E" w14:textId="77777777" w:rsidR="009D2766" w:rsidRDefault="009D2766">
            <w:pPr>
              <w:keepNext/>
              <w:keepLines/>
              <w:jc w:val="center"/>
              <w:rPr>
                <w:rFonts w:ascii="Arial" w:hAnsi="Arial" w:cs="Arial"/>
                <w:sz w:val="16"/>
                <w:szCs w:val="16"/>
              </w:rPr>
            </w:pPr>
            <w:r>
              <w:rPr>
                <w:rFonts w:ascii="Arial" w:hAnsi="Arial" w:cs="Arial"/>
                <w:sz w:val="16"/>
                <w:szCs w:val="16"/>
              </w:rPr>
              <w:t>*</w:t>
            </w:r>
          </w:p>
        </w:tc>
      </w:tr>
      <w:tr w:rsidR="009D2766" w14:paraId="7DE094E5"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5D28FE88" w14:textId="77777777" w:rsidR="009D2766" w:rsidRDefault="009D2766">
            <w:pPr>
              <w:keepNext/>
              <w:jc w:val="center"/>
              <w:outlineLvl w:val="0"/>
              <w:rPr>
                <w:rFonts w:ascii="Arial" w:hAnsi="Arial" w:cs="Arial"/>
                <w:sz w:val="16"/>
                <w:szCs w:val="16"/>
              </w:rPr>
            </w:pPr>
            <w:r>
              <w:rPr>
                <w:rFonts w:ascii="Arial" w:hAnsi="Arial" w:cs="Arial"/>
                <w:sz w:val="16"/>
                <w:szCs w:val="16"/>
              </w:rPr>
              <w:t>Saturday</w:t>
            </w:r>
          </w:p>
        </w:tc>
        <w:tc>
          <w:tcPr>
            <w:tcW w:w="471" w:type="pct"/>
            <w:tcBorders>
              <w:top w:val="single" w:sz="6" w:space="0" w:color="auto"/>
              <w:left w:val="single" w:sz="6" w:space="0" w:color="auto"/>
              <w:bottom w:val="single" w:sz="6" w:space="0" w:color="auto"/>
              <w:right w:val="single" w:sz="6" w:space="0" w:color="auto"/>
            </w:tcBorders>
            <w:vAlign w:val="center"/>
          </w:tcPr>
          <w:p w14:paraId="08B9A1EB" w14:textId="77777777" w:rsidR="009D2766" w:rsidRDefault="009D2766">
            <w:pPr>
              <w:keepNext/>
              <w:keepLines/>
              <w:jc w:val="center"/>
              <w:rPr>
                <w:rFonts w:ascii="Arial" w:hAnsi="Arial" w:cs="Arial"/>
                <w:sz w:val="16"/>
                <w:szCs w:val="16"/>
              </w:rPr>
            </w:pPr>
            <w:r>
              <w:rPr>
                <w:rFonts w:ascii="Arial" w:hAnsi="Arial" w:cs="Arial"/>
                <w:sz w:val="16"/>
                <w:szCs w:val="16"/>
              </w:rPr>
              <w:t>9/30/2017</w:t>
            </w:r>
          </w:p>
        </w:tc>
        <w:tc>
          <w:tcPr>
            <w:tcW w:w="470" w:type="pct"/>
            <w:tcBorders>
              <w:top w:val="single" w:sz="6" w:space="0" w:color="auto"/>
              <w:left w:val="single" w:sz="6" w:space="0" w:color="auto"/>
              <w:bottom w:val="single" w:sz="6" w:space="0" w:color="auto"/>
              <w:right w:val="single" w:sz="6" w:space="0" w:color="auto"/>
            </w:tcBorders>
            <w:vAlign w:val="center"/>
          </w:tcPr>
          <w:p w14:paraId="5485672C" w14:textId="77777777" w:rsidR="009D2766" w:rsidRDefault="009D2766">
            <w:pPr>
              <w:keepNext/>
              <w:keepLines/>
              <w:jc w:val="center"/>
              <w:rPr>
                <w:rFonts w:ascii="Arial" w:hAnsi="Arial" w:cs="Arial"/>
                <w:sz w:val="16"/>
                <w:szCs w:val="16"/>
              </w:rPr>
            </w:pPr>
            <w:r>
              <w:rPr>
                <w:rFonts w:ascii="Arial" w:hAnsi="Arial" w:cs="Arial"/>
                <w:sz w:val="16"/>
                <w:szCs w:val="16"/>
              </w:rPr>
              <w:t>08:00 AM</w:t>
            </w:r>
          </w:p>
        </w:tc>
        <w:tc>
          <w:tcPr>
            <w:tcW w:w="471" w:type="pct"/>
            <w:tcBorders>
              <w:top w:val="single" w:sz="6" w:space="0" w:color="auto"/>
              <w:left w:val="single" w:sz="6" w:space="0" w:color="auto"/>
              <w:bottom w:val="single" w:sz="6" w:space="0" w:color="auto"/>
              <w:right w:val="single" w:sz="6" w:space="0" w:color="auto"/>
            </w:tcBorders>
            <w:vAlign w:val="center"/>
          </w:tcPr>
          <w:p w14:paraId="1CD3E2AC" w14:textId="77777777" w:rsidR="009D2766" w:rsidRDefault="009D2766">
            <w:pPr>
              <w:keepNext/>
              <w:keepLines/>
              <w:jc w:val="center"/>
              <w:rPr>
                <w:rFonts w:ascii="Arial" w:hAnsi="Arial" w:cs="Arial"/>
                <w:sz w:val="16"/>
                <w:szCs w:val="16"/>
              </w:rPr>
            </w:pPr>
            <w:r>
              <w:rPr>
                <w:rFonts w:ascii="Arial" w:hAnsi="Arial" w:cs="Arial"/>
                <w:sz w:val="16"/>
                <w:szCs w:val="16"/>
              </w:rPr>
              <w:t>01:00 PM</w:t>
            </w:r>
          </w:p>
        </w:tc>
        <w:tc>
          <w:tcPr>
            <w:tcW w:w="0" w:type="auto"/>
            <w:tcBorders>
              <w:top w:val="single" w:sz="6" w:space="0" w:color="auto"/>
              <w:left w:val="single" w:sz="6" w:space="0" w:color="auto"/>
              <w:bottom w:val="single" w:sz="6" w:space="0" w:color="auto"/>
              <w:right w:val="single" w:sz="6" w:space="0" w:color="auto"/>
            </w:tcBorders>
            <w:vAlign w:val="center"/>
          </w:tcPr>
          <w:p w14:paraId="07AB923E" w14:textId="77777777" w:rsidR="009D2766" w:rsidRDefault="009D2766">
            <w:pPr>
              <w:keepNext/>
              <w:keepLines/>
              <w:jc w:val="center"/>
              <w:rPr>
                <w:rFonts w:ascii="Arial" w:hAnsi="Arial" w:cs="Arial"/>
                <w:sz w:val="16"/>
                <w:szCs w:val="16"/>
              </w:rPr>
            </w:pPr>
            <w:r>
              <w:rPr>
                <w:rFonts w:ascii="Arial" w:hAnsi="Arial" w:cs="Arial"/>
                <w:sz w:val="16"/>
                <w:szCs w:val="16"/>
              </w:rPr>
              <w:t>Meeting</w:t>
            </w:r>
          </w:p>
        </w:tc>
        <w:tc>
          <w:tcPr>
            <w:tcW w:w="0" w:type="auto"/>
            <w:tcBorders>
              <w:top w:val="single" w:sz="6" w:space="0" w:color="auto"/>
              <w:left w:val="single" w:sz="6" w:space="0" w:color="auto"/>
              <w:bottom w:val="single" w:sz="6" w:space="0" w:color="auto"/>
              <w:right w:val="single" w:sz="6" w:space="0" w:color="auto"/>
            </w:tcBorders>
            <w:vAlign w:val="center"/>
          </w:tcPr>
          <w:p w14:paraId="5C15F903" w14:textId="77777777" w:rsidR="009D2766" w:rsidRDefault="009D2766">
            <w:pPr>
              <w:keepNext/>
              <w:keepLines/>
              <w:jc w:val="center"/>
              <w:rPr>
                <w:rFonts w:ascii="Arial" w:hAnsi="Arial" w:cs="Arial"/>
                <w:sz w:val="16"/>
                <w:szCs w:val="16"/>
              </w:rPr>
            </w:pPr>
            <w:r>
              <w:rPr>
                <w:rFonts w:ascii="Arial" w:hAnsi="Arial" w:cs="Arial"/>
                <w:sz w:val="16"/>
                <w:szCs w:val="16"/>
              </w:rPr>
              <w:t>Amphitheatre</w:t>
            </w:r>
          </w:p>
        </w:tc>
        <w:tc>
          <w:tcPr>
            <w:tcW w:w="896" w:type="pct"/>
            <w:tcBorders>
              <w:top w:val="single" w:sz="6" w:space="0" w:color="auto"/>
              <w:left w:val="single" w:sz="6" w:space="0" w:color="auto"/>
              <w:bottom w:val="single" w:sz="6" w:space="0" w:color="auto"/>
              <w:right w:val="single" w:sz="6" w:space="0" w:color="auto"/>
            </w:tcBorders>
            <w:vAlign w:val="center"/>
          </w:tcPr>
          <w:p w14:paraId="51FED389" w14:textId="77777777" w:rsidR="009D2766" w:rsidRDefault="009D2766">
            <w:pPr>
              <w:keepNext/>
              <w:keepLines/>
              <w:jc w:val="center"/>
              <w:rPr>
                <w:rFonts w:ascii="Arial" w:hAnsi="Arial" w:cs="Arial"/>
                <w:sz w:val="16"/>
                <w:szCs w:val="16"/>
              </w:rPr>
            </w:pPr>
            <w:r>
              <w:rPr>
                <w:rFonts w:ascii="Arial" w:hAnsi="Arial" w:cs="Arial"/>
                <w:sz w:val="16"/>
                <w:szCs w:val="16"/>
              </w:rPr>
              <w:t>Existing Set</w:t>
            </w:r>
          </w:p>
        </w:tc>
        <w:tc>
          <w:tcPr>
            <w:tcW w:w="372" w:type="pct"/>
            <w:tcBorders>
              <w:top w:val="single" w:sz="6" w:space="0" w:color="auto"/>
              <w:left w:val="single" w:sz="6" w:space="0" w:color="auto"/>
              <w:bottom w:val="single" w:sz="6" w:space="0" w:color="auto"/>
              <w:right w:val="single" w:sz="6" w:space="0" w:color="auto"/>
            </w:tcBorders>
            <w:vAlign w:val="center"/>
          </w:tcPr>
          <w:p w14:paraId="38061ABE" w14:textId="77777777" w:rsidR="009D2766" w:rsidRDefault="009D2766">
            <w:pPr>
              <w:keepNext/>
              <w:keepLines/>
              <w:jc w:val="center"/>
              <w:rPr>
                <w:rFonts w:ascii="Arial" w:hAnsi="Arial" w:cs="Arial"/>
                <w:sz w:val="16"/>
                <w:szCs w:val="16"/>
              </w:rPr>
            </w:pPr>
            <w:r>
              <w:rPr>
                <w:rFonts w:ascii="Arial" w:hAnsi="Arial" w:cs="Arial"/>
                <w:sz w:val="16"/>
                <w:szCs w:val="16"/>
              </w:rPr>
              <w:t>100</w:t>
            </w:r>
          </w:p>
        </w:tc>
        <w:tc>
          <w:tcPr>
            <w:tcW w:w="475" w:type="pct"/>
            <w:tcBorders>
              <w:top w:val="single" w:sz="6" w:space="0" w:color="auto"/>
              <w:left w:val="single" w:sz="6" w:space="0" w:color="auto"/>
              <w:bottom w:val="single" w:sz="6" w:space="0" w:color="auto"/>
              <w:right w:val="single" w:sz="8" w:space="0" w:color="auto"/>
            </w:tcBorders>
            <w:vAlign w:val="center"/>
          </w:tcPr>
          <w:p w14:paraId="5D3CBB0C" w14:textId="77777777" w:rsidR="009D2766" w:rsidRDefault="009D2766">
            <w:pPr>
              <w:keepNext/>
              <w:keepLines/>
              <w:jc w:val="center"/>
              <w:rPr>
                <w:rFonts w:ascii="Arial" w:hAnsi="Arial" w:cs="Arial"/>
                <w:sz w:val="16"/>
                <w:szCs w:val="16"/>
              </w:rPr>
            </w:pPr>
            <w:r>
              <w:rPr>
                <w:rFonts w:ascii="Arial" w:hAnsi="Arial" w:cs="Arial"/>
                <w:sz w:val="16"/>
                <w:szCs w:val="16"/>
              </w:rPr>
              <w:t>*</w:t>
            </w:r>
          </w:p>
        </w:tc>
      </w:tr>
      <w:tr w:rsidR="00323236" w14:paraId="4A944D53"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2BBD17B8" w14:textId="77777777" w:rsidR="00323236" w:rsidRDefault="00323236">
            <w:pPr>
              <w:keepNext/>
              <w:jc w:val="center"/>
              <w:outlineLvl w:val="0"/>
              <w:rPr>
                <w:rFonts w:ascii="Arial" w:hAnsi="Arial" w:cs="Arial"/>
                <w:sz w:val="16"/>
                <w:szCs w:val="16"/>
              </w:rPr>
            </w:pPr>
            <w:r>
              <w:rPr>
                <w:rFonts w:ascii="Arial" w:hAnsi="Arial" w:cs="Arial"/>
                <w:sz w:val="16"/>
                <w:szCs w:val="16"/>
              </w:rPr>
              <w:t>Saturday</w:t>
            </w:r>
          </w:p>
        </w:tc>
        <w:tc>
          <w:tcPr>
            <w:tcW w:w="471" w:type="pct"/>
            <w:tcBorders>
              <w:top w:val="single" w:sz="6" w:space="0" w:color="auto"/>
              <w:left w:val="single" w:sz="6" w:space="0" w:color="auto"/>
              <w:bottom w:val="single" w:sz="6" w:space="0" w:color="auto"/>
              <w:right w:val="single" w:sz="6" w:space="0" w:color="auto"/>
            </w:tcBorders>
            <w:vAlign w:val="center"/>
          </w:tcPr>
          <w:p w14:paraId="1043B182" w14:textId="77777777" w:rsidR="00323236" w:rsidRDefault="00323236">
            <w:pPr>
              <w:keepNext/>
              <w:keepLines/>
              <w:jc w:val="center"/>
              <w:rPr>
                <w:rFonts w:ascii="Arial" w:hAnsi="Arial" w:cs="Arial"/>
                <w:sz w:val="16"/>
                <w:szCs w:val="16"/>
              </w:rPr>
            </w:pPr>
            <w:r>
              <w:rPr>
                <w:rFonts w:ascii="Arial" w:hAnsi="Arial" w:cs="Arial"/>
                <w:sz w:val="16"/>
                <w:szCs w:val="16"/>
              </w:rPr>
              <w:t>9/30/2017</w:t>
            </w:r>
          </w:p>
        </w:tc>
        <w:tc>
          <w:tcPr>
            <w:tcW w:w="470" w:type="pct"/>
            <w:tcBorders>
              <w:top w:val="single" w:sz="6" w:space="0" w:color="auto"/>
              <w:left w:val="single" w:sz="6" w:space="0" w:color="auto"/>
              <w:bottom w:val="single" w:sz="6" w:space="0" w:color="auto"/>
              <w:right w:val="single" w:sz="6" w:space="0" w:color="auto"/>
            </w:tcBorders>
            <w:vAlign w:val="center"/>
          </w:tcPr>
          <w:p w14:paraId="0FFD7C88" w14:textId="77777777" w:rsidR="00323236" w:rsidRDefault="00323236">
            <w:pPr>
              <w:keepNext/>
              <w:keepLines/>
              <w:jc w:val="center"/>
              <w:rPr>
                <w:rFonts w:ascii="Arial" w:hAnsi="Arial" w:cs="Arial"/>
                <w:sz w:val="16"/>
                <w:szCs w:val="16"/>
              </w:rPr>
            </w:pPr>
            <w:r>
              <w:rPr>
                <w:rFonts w:ascii="Arial" w:hAnsi="Arial" w:cs="Arial"/>
                <w:sz w:val="16"/>
                <w:szCs w:val="16"/>
              </w:rPr>
              <w:t xml:space="preserve">08:00 Am </w:t>
            </w:r>
          </w:p>
        </w:tc>
        <w:tc>
          <w:tcPr>
            <w:tcW w:w="471" w:type="pct"/>
            <w:tcBorders>
              <w:top w:val="single" w:sz="6" w:space="0" w:color="auto"/>
              <w:left w:val="single" w:sz="6" w:space="0" w:color="auto"/>
              <w:bottom w:val="single" w:sz="6" w:space="0" w:color="auto"/>
              <w:right w:val="single" w:sz="6" w:space="0" w:color="auto"/>
            </w:tcBorders>
            <w:vAlign w:val="center"/>
          </w:tcPr>
          <w:p w14:paraId="0A9F18A5" w14:textId="77777777" w:rsidR="00323236" w:rsidRDefault="00323236">
            <w:pPr>
              <w:keepNext/>
              <w:keepLines/>
              <w:jc w:val="center"/>
              <w:rPr>
                <w:rFonts w:ascii="Arial" w:hAnsi="Arial" w:cs="Arial"/>
                <w:sz w:val="16"/>
                <w:szCs w:val="16"/>
              </w:rPr>
            </w:pPr>
            <w:r>
              <w:rPr>
                <w:rFonts w:ascii="Arial" w:hAnsi="Arial" w:cs="Arial"/>
                <w:sz w:val="16"/>
                <w:szCs w:val="16"/>
              </w:rPr>
              <w:t xml:space="preserve">01:00 PM </w:t>
            </w:r>
          </w:p>
        </w:tc>
        <w:tc>
          <w:tcPr>
            <w:tcW w:w="0" w:type="auto"/>
            <w:tcBorders>
              <w:top w:val="single" w:sz="6" w:space="0" w:color="auto"/>
              <w:left w:val="single" w:sz="6" w:space="0" w:color="auto"/>
              <w:bottom w:val="single" w:sz="6" w:space="0" w:color="auto"/>
              <w:right w:val="single" w:sz="6" w:space="0" w:color="auto"/>
            </w:tcBorders>
            <w:vAlign w:val="center"/>
          </w:tcPr>
          <w:p w14:paraId="14811E01" w14:textId="77777777" w:rsidR="00323236" w:rsidRDefault="00323236" w:rsidP="00323236">
            <w:pPr>
              <w:keepNext/>
              <w:keepLines/>
              <w:jc w:val="center"/>
              <w:rPr>
                <w:rFonts w:ascii="Arial" w:hAnsi="Arial" w:cs="Arial"/>
                <w:sz w:val="16"/>
                <w:szCs w:val="16"/>
              </w:rPr>
            </w:pPr>
            <w:r>
              <w:rPr>
                <w:rFonts w:ascii="Arial" w:hAnsi="Arial" w:cs="Arial"/>
                <w:sz w:val="16"/>
                <w:szCs w:val="16"/>
              </w:rPr>
              <w:t>Ladies Meeting</w:t>
            </w:r>
          </w:p>
        </w:tc>
        <w:tc>
          <w:tcPr>
            <w:tcW w:w="0" w:type="auto"/>
            <w:tcBorders>
              <w:top w:val="single" w:sz="6" w:space="0" w:color="auto"/>
              <w:left w:val="single" w:sz="6" w:space="0" w:color="auto"/>
              <w:bottom w:val="single" w:sz="6" w:space="0" w:color="auto"/>
              <w:right w:val="single" w:sz="6" w:space="0" w:color="auto"/>
            </w:tcBorders>
            <w:vAlign w:val="center"/>
          </w:tcPr>
          <w:p w14:paraId="3868B859" w14:textId="77777777" w:rsidR="00323236" w:rsidRDefault="00323236">
            <w:pPr>
              <w:keepNext/>
              <w:keepLines/>
              <w:jc w:val="center"/>
              <w:rPr>
                <w:rFonts w:ascii="Arial" w:hAnsi="Arial" w:cs="Arial"/>
                <w:sz w:val="16"/>
                <w:szCs w:val="16"/>
              </w:rPr>
            </w:pPr>
            <w:r>
              <w:rPr>
                <w:rFonts w:ascii="Arial" w:hAnsi="Arial" w:cs="Arial"/>
                <w:sz w:val="16"/>
                <w:szCs w:val="16"/>
              </w:rPr>
              <w:t>Kitty Hawk</w:t>
            </w:r>
          </w:p>
        </w:tc>
        <w:tc>
          <w:tcPr>
            <w:tcW w:w="896" w:type="pct"/>
            <w:tcBorders>
              <w:top w:val="single" w:sz="6" w:space="0" w:color="auto"/>
              <w:left w:val="single" w:sz="6" w:space="0" w:color="auto"/>
              <w:bottom w:val="single" w:sz="6" w:space="0" w:color="auto"/>
              <w:right w:val="single" w:sz="6" w:space="0" w:color="auto"/>
            </w:tcBorders>
            <w:vAlign w:val="center"/>
          </w:tcPr>
          <w:p w14:paraId="2474F9B6" w14:textId="77777777" w:rsidR="00323236" w:rsidRDefault="00323236">
            <w:pPr>
              <w:keepNext/>
              <w:keepLines/>
              <w:jc w:val="center"/>
              <w:rPr>
                <w:rFonts w:ascii="Arial" w:hAnsi="Arial" w:cs="Arial"/>
                <w:sz w:val="16"/>
                <w:szCs w:val="16"/>
              </w:rPr>
            </w:pPr>
            <w:r>
              <w:rPr>
                <w:rFonts w:ascii="Arial" w:hAnsi="Arial" w:cs="Arial"/>
                <w:sz w:val="16"/>
                <w:szCs w:val="16"/>
              </w:rPr>
              <w:t xml:space="preserve">Theater </w:t>
            </w:r>
          </w:p>
        </w:tc>
        <w:tc>
          <w:tcPr>
            <w:tcW w:w="372" w:type="pct"/>
            <w:tcBorders>
              <w:top w:val="single" w:sz="6" w:space="0" w:color="auto"/>
              <w:left w:val="single" w:sz="6" w:space="0" w:color="auto"/>
              <w:bottom w:val="single" w:sz="6" w:space="0" w:color="auto"/>
              <w:right w:val="single" w:sz="6" w:space="0" w:color="auto"/>
            </w:tcBorders>
            <w:vAlign w:val="center"/>
          </w:tcPr>
          <w:p w14:paraId="369C8A9E" w14:textId="77777777" w:rsidR="00323236" w:rsidRDefault="00323236">
            <w:pPr>
              <w:keepNext/>
              <w:keepLines/>
              <w:jc w:val="center"/>
              <w:rPr>
                <w:rFonts w:ascii="Arial" w:hAnsi="Arial" w:cs="Arial"/>
                <w:sz w:val="16"/>
                <w:szCs w:val="16"/>
              </w:rPr>
            </w:pPr>
            <w:r>
              <w:rPr>
                <w:rFonts w:ascii="Arial" w:hAnsi="Arial" w:cs="Arial"/>
                <w:sz w:val="16"/>
                <w:szCs w:val="16"/>
              </w:rPr>
              <w:t>50</w:t>
            </w:r>
          </w:p>
        </w:tc>
        <w:tc>
          <w:tcPr>
            <w:tcW w:w="475" w:type="pct"/>
            <w:tcBorders>
              <w:top w:val="single" w:sz="6" w:space="0" w:color="auto"/>
              <w:left w:val="single" w:sz="6" w:space="0" w:color="auto"/>
              <w:bottom w:val="single" w:sz="6" w:space="0" w:color="auto"/>
              <w:right w:val="single" w:sz="8" w:space="0" w:color="auto"/>
            </w:tcBorders>
            <w:vAlign w:val="center"/>
          </w:tcPr>
          <w:p w14:paraId="2E7E9E86" w14:textId="77777777" w:rsidR="00323236" w:rsidRDefault="00323236">
            <w:pPr>
              <w:keepNext/>
              <w:keepLines/>
              <w:jc w:val="center"/>
              <w:rPr>
                <w:rFonts w:ascii="Arial" w:hAnsi="Arial" w:cs="Arial"/>
                <w:sz w:val="16"/>
                <w:szCs w:val="16"/>
              </w:rPr>
            </w:pPr>
            <w:r>
              <w:rPr>
                <w:rFonts w:ascii="Arial" w:hAnsi="Arial" w:cs="Arial"/>
                <w:sz w:val="16"/>
                <w:szCs w:val="16"/>
              </w:rPr>
              <w:t>*</w:t>
            </w:r>
          </w:p>
        </w:tc>
      </w:tr>
      <w:tr w:rsidR="009D2766" w14:paraId="47A6FABB" w14:textId="77777777" w:rsidTr="00A4298B">
        <w:trPr>
          <w:trHeight w:val="239"/>
          <w:jc w:val="center"/>
        </w:trPr>
        <w:tc>
          <w:tcPr>
            <w:tcW w:w="470" w:type="pct"/>
            <w:tcBorders>
              <w:top w:val="single" w:sz="6" w:space="0" w:color="auto"/>
              <w:left w:val="single" w:sz="8" w:space="0" w:color="auto"/>
              <w:bottom w:val="single" w:sz="6" w:space="0" w:color="auto"/>
              <w:right w:val="single" w:sz="6" w:space="0" w:color="auto"/>
            </w:tcBorders>
            <w:vAlign w:val="center"/>
          </w:tcPr>
          <w:p w14:paraId="36675068" w14:textId="77777777" w:rsidR="009D2766" w:rsidRDefault="009D2766">
            <w:pPr>
              <w:keepNext/>
              <w:jc w:val="center"/>
              <w:outlineLvl w:val="0"/>
              <w:rPr>
                <w:rFonts w:ascii="Arial" w:hAnsi="Arial" w:cs="Arial"/>
                <w:sz w:val="16"/>
                <w:szCs w:val="16"/>
              </w:rPr>
            </w:pPr>
            <w:r>
              <w:rPr>
                <w:rFonts w:ascii="Arial" w:hAnsi="Arial" w:cs="Arial"/>
                <w:sz w:val="16"/>
                <w:szCs w:val="16"/>
              </w:rPr>
              <w:t>Sunday</w:t>
            </w:r>
          </w:p>
        </w:tc>
        <w:tc>
          <w:tcPr>
            <w:tcW w:w="471" w:type="pct"/>
            <w:tcBorders>
              <w:top w:val="single" w:sz="6" w:space="0" w:color="auto"/>
              <w:left w:val="single" w:sz="6" w:space="0" w:color="auto"/>
              <w:bottom w:val="single" w:sz="6" w:space="0" w:color="auto"/>
              <w:right w:val="single" w:sz="6" w:space="0" w:color="auto"/>
            </w:tcBorders>
            <w:vAlign w:val="center"/>
          </w:tcPr>
          <w:p w14:paraId="348464CC" w14:textId="77777777" w:rsidR="009D2766" w:rsidRDefault="009D2766">
            <w:pPr>
              <w:keepNext/>
              <w:keepLines/>
              <w:jc w:val="center"/>
              <w:rPr>
                <w:rFonts w:ascii="Arial" w:hAnsi="Arial" w:cs="Arial"/>
                <w:sz w:val="16"/>
                <w:szCs w:val="16"/>
              </w:rPr>
            </w:pPr>
            <w:r>
              <w:rPr>
                <w:rFonts w:ascii="Arial" w:hAnsi="Arial" w:cs="Arial"/>
                <w:sz w:val="16"/>
                <w:szCs w:val="16"/>
              </w:rPr>
              <w:t>10/1/2017</w:t>
            </w:r>
          </w:p>
        </w:tc>
        <w:tc>
          <w:tcPr>
            <w:tcW w:w="470" w:type="pct"/>
            <w:tcBorders>
              <w:top w:val="single" w:sz="6" w:space="0" w:color="auto"/>
              <w:left w:val="single" w:sz="6" w:space="0" w:color="auto"/>
              <w:bottom w:val="single" w:sz="6" w:space="0" w:color="auto"/>
              <w:right w:val="single" w:sz="6" w:space="0" w:color="auto"/>
            </w:tcBorders>
            <w:vAlign w:val="center"/>
          </w:tcPr>
          <w:p w14:paraId="561BB6BB" w14:textId="77777777" w:rsidR="009D2766" w:rsidRDefault="009D2766">
            <w:pPr>
              <w:keepNext/>
              <w:keepLines/>
              <w:jc w:val="center"/>
              <w:rPr>
                <w:rFonts w:ascii="Arial" w:hAnsi="Arial" w:cs="Arial"/>
                <w:sz w:val="16"/>
                <w:szCs w:val="16"/>
              </w:rPr>
            </w:pPr>
            <w:r>
              <w:rPr>
                <w:rFonts w:ascii="Arial" w:hAnsi="Arial" w:cs="Arial"/>
                <w:sz w:val="16"/>
                <w:szCs w:val="16"/>
              </w:rPr>
              <w:t>05:00 PM</w:t>
            </w:r>
          </w:p>
        </w:tc>
        <w:tc>
          <w:tcPr>
            <w:tcW w:w="471" w:type="pct"/>
            <w:tcBorders>
              <w:top w:val="single" w:sz="6" w:space="0" w:color="auto"/>
              <w:left w:val="single" w:sz="6" w:space="0" w:color="auto"/>
              <w:bottom w:val="single" w:sz="6" w:space="0" w:color="auto"/>
              <w:right w:val="single" w:sz="6" w:space="0" w:color="auto"/>
            </w:tcBorders>
            <w:vAlign w:val="center"/>
          </w:tcPr>
          <w:p w14:paraId="003E0EDC" w14:textId="77777777" w:rsidR="009D2766" w:rsidRDefault="009D2766">
            <w:pPr>
              <w:keepNext/>
              <w:keepLines/>
              <w:jc w:val="center"/>
              <w:rPr>
                <w:rFonts w:ascii="Arial" w:hAnsi="Arial" w:cs="Arial"/>
                <w:sz w:val="16"/>
                <w:szCs w:val="16"/>
              </w:rPr>
            </w:pPr>
            <w:r>
              <w:rPr>
                <w:rFonts w:ascii="Arial" w:hAnsi="Arial" w:cs="Arial"/>
                <w:sz w:val="16"/>
                <w:szCs w:val="16"/>
              </w:rPr>
              <w:t>11:00 PM</w:t>
            </w:r>
          </w:p>
        </w:tc>
        <w:tc>
          <w:tcPr>
            <w:tcW w:w="0" w:type="auto"/>
            <w:tcBorders>
              <w:top w:val="single" w:sz="6" w:space="0" w:color="auto"/>
              <w:left w:val="single" w:sz="6" w:space="0" w:color="auto"/>
              <w:bottom w:val="single" w:sz="6" w:space="0" w:color="auto"/>
              <w:right w:val="single" w:sz="6" w:space="0" w:color="auto"/>
            </w:tcBorders>
            <w:vAlign w:val="center"/>
          </w:tcPr>
          <w:p w14:paraId="67CCC91D" w14:textId="77777777" w:rsidR="009D2766" w:rsidRDefault="009D2766">
            <w:pPr>
              <w:keepNext/>
              <w:keepLines/>
              <w:jc w:val="center"/>
              <w:rPr>
                <w:rFonts w:ascii="Arial" w:hAnsi="Arial" w:cs="Arial"/>
                <w:sz w:val="16"/>
                <w:szCs w:val="16"/>
              </w:rPr>
            </w:pPr>
            <w:r>
              <w:rPr>
                <w:rFonts w:ascii="Arial" w:hAnsi="Arial" w:cs="Arial"/>
                <w:sz w:val="16"/>
                <w:szCs w:val="16"/>
              </w:rPr>
              <w:t>Dinner</w:t>
            </w:r>
          </w:p>
        </w:tc>
        <w:tc>
          <w:tcPr>
            <w:tcW w:w="0" w:type="auto"/>
            <w:tcBorders>
              <w:top w:val="single" w:sz="6" w:space="0" w:color="auto"/>
              <w:left w:val="single" w:sz="6" w:space="0" w:color="auto"/>
              <w:bottom w:val="single" w:sz="6" w:space="0" w:color="auto"/>
              <w:right w:val="single" w:sz="6" w:space="0" w:color="auto"/>
            </w:tcBorders>
            <w:vAlign w:val="center"/>
          </w:tcPr>
          <w:p w14:paraId="364C4A69" w14:textId="77777777" w:rsidR="009D2766" w:rsidRDefault="009D2766">
            <w:pPr>
              <w:keepNext/>
              <w:keepLines/>
              <w:jc w:val="center"/>
              <w:rPr>
                <w:rFonts w:ascii="Arial" w:hAnsi="Arial" w:cs="Arial"/>
                <w:sz w:val="16"/>
                <w:szCs w:val="16"/>
              </w:rPr>
            </w:pPr>
            <w:r>
              <w:rPr>
                <w:rFonts w:ascii="Arial" w:hAnsi="Arial" w:cs="Arial"/>
                <w:sz w:val="16"/>
                <w:szCs w:val="16"/>
              </w:rPr>
              <w:t>Ballroom</w:t>
            </w:r>
          </w:p>
        </w:tc>
        <w:tc>
          <w:tcPr>
            <w:tcW w:w="896" w:type="pct"/>
            <w:tcBorders>
              <w:top w:val="single" w:sz="6" w:space="0" w:color="auto"/>
              <w:left w:val="single" w:sz="6" w:space="0" w:color="auto"/>
              <w:bottom w:val="single" w:sz="6" w:space="0" w:color="auto"/>
              <w:right w:val="single" w:sz="6" w:space="0" w:color="auto"/>
            </w:tcBorders>
            <w:vAlign w:val="center"/>
          </w:tcPr>
          <w:p w14:paraId="27CF5D16" w14:textId="77777777" w:rsidR="009D2766" w:rsidRDefault="009D2766">
            <w:pPr>
              <w:keepNext/>
              <w:keepLines/>
              <w:jc w:val="center"/>
              <w:rPr>
                <w:rFonts w:ascii="Arial" w:hAnsi="Arial" w:cs="Arial"/>
                <w:sz w:val="16"/>
                <w:szCs w:val="16"/>
              </w:rPr>
            </w:pPr>
            <w:r>
              <w:rPr>
                <w:rFonts w:ascii="Arial" w:hAnsi="Arial" w:cs="Arial"/>
                <w:sz w:val="16"/>
                <w:szCs w:val="16"/>
              </w:rPr>
              <w:t>Rounds of 8</w:t>
            </w:r>
          </w:p>
        </w:tc>
        <w:tc>
          <w:tcPr>
            <w:tcW w:w="372" w:type="pct"/>
            <w:tcBorders>
              <w:top w:val="single" w:sz="6" w:space="0" w:color="auto"/>
              <w:left w:val="single" w:sz="6" w:space="0" w:color="auto"/>
              <w:bottom w:val="single" w:sz="6" w:space="0" w:color="auto"/>
              <w:right w:val="single" w:sz="6" w:space="0" w:color="auto"/>
            </w:tcBorders>
            <w:vAlign w:val="center"/>
          </w:tcPr>
          <w:p w14:paraId="5932DEA5" w14:textId="77777777" w:rsidR="009D2766" w:rsidRDefault="009D2766">
            <w:pPr>
              <w:keepNext/>
              <w:keepLines/>
              <w:jc w:val="center"/>
              <w:rPr>
                <w:rFonts w:ascii="Arial" w:hAnsi="Arial" w:cs="Arial"/>
                <w:sz w:val="16"/>
                <w:szCs w:val="16"/>
              </w:rPr>
            </w:pPr>
            <w:r>
              <w:rPr>
                <w:rFonts w:ascii="Arial" w:hAnsi="Arial" w:cs="Arial"/>
                <w:sz w:val="16"/>
                <w:szCs w:val="16"/>
              </w:rPr>
              <w:t>150</w:t>
            </w:r>
          </w:p>
        </w:tc>
        <w:tc>
          <w:tcPr>
            <w:tcW w:w="475" w:type="pct"/>
            <w:tcBorders>
              <w:top w:val="single" w:sz="6" w:space="0" w:color="auto"/>
              <w:left w:val="single" w:sz="6" w:space="0" w:color="auto"/>
              <w:bottom w:val="single" w:sz="6" w:space="0" w:color="auto"/>
              <w:right w:val="single" w:sz="8" w:space="0" w:color="auto"/>
            </w:tcBorders>
            <w:vAlign w:val="center"/>
          </w:tcPr>
          <w:p w14:paraId="0F944EFD" w14:textId="77777777" w:rsidR="009D2766" w:rsidRDefault="009D2766">
            <w:pPr>
              <w:keepNext/>
              <w:keepLines/>
              <w:jc w:val="center"/>
              <w:rPr>
                <w:rFonts w:ascii="Arial" w:hAnsi="Arial" w:cs="Arial"/>
                <w:sz w:val="16"/>
                <w:szCs w:val="16"/>
              </w:rPr>
            </w:pPr>
            <w:r>
              <w:rPr>
                <w:rFonts w:ascii="Arial" w:hAnsi="Arial" w:cs="Arial"/>
                <w:sz w:val="16"/>
                <w:szCs w:val="16"/>
              </w:rPr>
              <w:t>*</w:t>
            </w:r>
          </w:p>
        </w:tc>
      </w:tr>
      <w:tr w:rsidR="009D2766" w14:paraId="4DA3D6F7" w14:textId="77777777" w:rsidTr="009D3ED6">
        <w:trPr>
          <w:trHeight w:val="239"/>
          <w:jc w:val="center"/>
        </w:trPr>
        <w:tc>
          <w:tcPr>
            <w:tcW w:w="470" w:type="pct"/>
            <w:tcBorders>
              <w:top w:val="single" w:sz="6" w:space="0" w:color="auto"/>
              <w:left w:val="single" w:sz="8" w:space="0" w:color="auto"/>
              <w:bottom w:val="single" w:sz="8" w:space="0" w:color="auto"/>
              <w:right w:val="single" w:sz="6" w:space="0" w:color="auto"/>
            </w:tcBorders>
            <w:vAlign w:val="center"/>
          </w:tcPr>
          <w:p w14:paraId="6BEDA1F6" w14:textId="77777777" w:rsidR="009D2766" w:rsidRDefault="009D2766">
            <w:pPr>
              <w:keepNext/>
              <w:jc w:val="center"/>
              <w:outlineLvl w:val="0"/>
              <w:rPr>
                <w:rFonts w:ascii="Arial" w:hAnsi="Arial" w:cs="Arial"/>
                <w:sz w:val="16"/>
                <w:szCs w:val="16"/>
              </w:rPr>
            </w:pPr>
            <w:r>
              <w:rPr>
                <w:rFonts w:ascii="Arial" w:hAnsi="Arial" w:cs="Arial"/>
                <w:sz w:val="16"/>
                <w:szCs w:val="16"/>
              </w:rPr>
              <w:t>Sunday</w:t>
            </w:r>
          </w:p>
        </w:tc>
        <w:tc>
          <w:tcPr>
            <w:tcW w:w="471" w:type="pct"/>
            <w:tcBorders>
              <w:top w:val="single" w:sz="6" w:space="0" w:color="auto"/>
              <w:left w:val="single" w:sz="6" w:space="0" w:color="auto"/>
              <w:bottom w:val="single" w:sz="8" w:space="0" w:color="auto"/>
              <w:right w:val="single" w:sz="6" w:space="0" w:color="auto"/>
            </w:tcBorders>
            <w:vAlign w:val="center"/>
          </w:tcPr>
          <w:p w14:paraId="166B45E4" w14:textId="77777777" w:rsidR="009D2766" w:rsidRDefault="009D2766">
            <w:pPr>
              <w:keepNext/>
              <w:keepLines/>
              <w:jc w:val="center"/>
              <w:rPr>
                <w:rFonts w:ascii="Arial" w:hAnsi="Arial" w:cs="Arial"/>
                <w:sz w:val="16"/>
                <w:szCs w:val="16"/>
              </w:rPr>
            </w:pPr>
            <w:r>
              <w:rPr>
                <w:rFonts w:ascii="Arial" w:hAnsi="Arial" w:cs="Arial"/>
                <w:sz w:val="16"/>
                <w:szCs w:val="16"/>
              </w:rPr>
              <w:t>10/1/2017</w:t>
            </w:r>
          </w:p>
        </w:tc>
        <w:tc>
          <w:tcPr>
            <w:tcW w:w="470" w:type="pct"/>
            <w:tcBorders>
              <w:top w:val="single" w:sz="6" w:space="0" w:color="auto"/>
              <w:left w:val="single" w:sz="6" w:space="0" w:color="auto"/>
              <w:bottom w:val="single" w:sz="8" w:space="0" w:color="auto"/>
              <w:right w:val="single" w:sz="6" w:space="0" w:color="auto"/>
            </w:tcBorders>
            <w:vAlign w:val="center"/>
          </w:tcPr>
          <w:p w14:paraId="2C65087B" w14:textId="77777777" w:rsidR="009D2766" w:rsidRDefault="009D2766">
            <w:pPr>
              <w:keepNext/>
              <w:keepLines/>
              <w:jc w:val="center"/>
              <w:rPr>
                <w:rFonts w:ascii="Arial" w:hAnsi="Arial" w:cs="Arial"/>
                <w:sz w:val="16"/>
                <w:szCs w:val="16"/>
              </w:rPr>
            </w:pPr>
            <w:r>
              <w:rPr>
                <w:rFonts w:ascii="Arial" w:hAnsi="Arial" w:cs="Arial"/>
                <w:sz w:val="16"/>
                <w:szCs w:val="16"/>
              </w:rPr>
              <w:t>08:00 PM</w:t>
            </w:r>
          </w:p>
        </w:tc>
        <w:tc>
          <w:tcPr>
            <w:tcW w:w="471" w:type="pct"/>
            <w:tcBorders>
              <w:top w:val="single" w:sz="6" w:space="0" w:color="auto"/>
              <w:left w:val="single" w:sz="6" w:space="0" w:color="auto"/>
              <w:bottom w:val="single" w:sz="8" w:space="0" w:color="auto"/>
              <w:right w:val="single" w:sz="6" w:space="0" w:color="auto"/>
            </w:tcBorders>
            <w:vAlign w:val="center"/>
          </w:tcPr>
          <w:p w14:paraId="3B03298E" w14:textId="77777777" w:rsidR="009D2766" w:rsidRDefault="009D2766">
            <w:pPr>
              <w:keepNext/>
              <w:keepLines/>
              <w:jc w:val="center"/>
              <w:rPr>
                <w:rFonts w:ascii="Arial" w:hAnsi="Arial" w:cs="Arial"/>
                <w:sz w:val="16"/>
                <w:szCs w:val="16"/>
              </w:rPr>
            </w:pPr>
            <w:r>
              <w:rPr>
                <w:rFonts w:ascii="Arial" w:hAnsi="Arial" w:cs="Arial"/>
                <w:sz w:val="16"/>
                <w:szCs w:val="16"/>
              </w:rPr>
              <w:t>11:00 PM</w:t>
            </w:r>
          </w:p>
        </w:tc>
        <w:tc>
          <w:tcPr>
            <w:tcW w:w="0" w:type="auto"/>
            <w:tcBorders>
              <w:top w:val="single" w:sz="6" w:space="0" w:color="auto"/>
              <w:left w:val="single" w:sz="6" w:space="0" w:color="auto"/>
              <w:bottom w:val="single" w:sz="8" w:space="0" w:color="auto"/>
              <w:right w:val="single" w:sz="6" w:space="0" w:color="auto"/>
            </w:tcBorders>
            <w:vAlign w:val="center"/>
          </w:tcPr>
          <w:p w14:paraId="035E0262" w14:textId="77777777" w:rsidR="009D2766" w:rsidRDefault="009D2766">
            <w:pPr>
              <w:keepNext/>
              <w:keepLines/>
              <w:jc w:val="center"/>
              <w:rPr>
                <w:rFonts w:ascii="Arial" w:hAnsi="Arial" w:cs="Arial"/>
                <w:sz w:val="16"/>
                <w:szCs w:val="16"/>
              </w:rPr>
            </w:pPr>
            <w:r>
              <w:rPr>
                <w:rFonts w:ascii="Arial" w:hAnsi="Arial" w:cs="Arial"/>
                <w:sz w:val="16"/>
                <w:szCs w:val="16"/>
              </w:rPr>
              <w:t>Hospitality Room</w:t>
            </w:r>
          </w:p>
        </w:tc>
        <w:tc>
          <w:tcPr>
            <w:tcW w:w="0" w:type="auto"/>
            <w:tcBorders>
              <w:top w:val="single" w:sz="6" w:space="0" w:color="auto"/>
              <w:left w:val="single" w:sz="6" w:space="0" w:color="auto"/>
              <w:bottom w:val="single" w:sz="8" w:space="0" w:color="auto"/>
              <w:right w:val="single" w:sz="6" w:space="0" w:color="auto"/>
            </w:tcBorders>
            <w:vAlign w:val="center"/>
          </w:tcPr>
          <w:p w14:paraId="488E1C41" w14:textId="77777777" w:rsidR="009D2766" w:rsidRDefault="009D2766">
            <w:pPr>
              <w:keepNext/>
              <w:keepLines/>
              <w:jc w:val="center"/>
              <w:rPr>
                <w:rFonts w:ascii="Arial" w:hAnsi="Arial" w:cs="Arial"/>
                <w:sz w:val="16"/>
                <w:szCs w:val="16"/>
              </w:rPr>
            </w:pPr>
            <w:r>
              <w:rPr>
                <w:rFonts w:ascii="Arial" w:hAnsi="Arial" w:cs="Arial"/>
                <w:sz w:val="16"/>
                <w:szCs w:val="16"/>
              </w:rPr>
              <w:t>Challenger/Discovery</w:t>
            </w:r>
          </w:p>
        </w:tc>
        <w:tc>
          <w:tcPr>
            <w:tcW w:w="896" w:type="pct"/>
            <w:tcBorders>
              <w:top w:val="single" w:sz="6" w:space="0" w:color="auto"/>
              <w:left w:val="single" w:sz="6" w:space="0" w:color="auto"/>
              <w:bottom w:val="single" w:sz="8" w:space="0" w:color="auto"/>
              <w:right w:val="single" w:sz="6" w:space="0" w:color="auto"/>
            </w:tcBorders>
            <w:vAlign w:val="center"/>
          </w:tcPr>
          <w:p w14:paraId="0EDEBB5D" w14:textId="77777777" w:rsidR="009D2766" w:rsidRDefault="009D2766">
            <w:pPr>
              <w:keepNext/>
              <w:keepLines/>
              <w:jc w:val="center"/>
              <w:rPr>
                <w:rFonts w:ascii="Arial" w:hAnsi="Arial" w:cs="Arial"/>
                <w:sz w:val="16"/>
                <w:szCs w:val="16"/>
              </w:rPr>
            </w:pPr>
            <w:r>
              <w:rPr>
                <w:rFonts w:ascii="Arial" w:hAnsi="Arial" w:cs="Arial"/>
                <w:sz w:val="16"/>
                <w:szCs w:val="16"/>
              </w:rPr>
              <w:t>See Attached Diagram</w:t>
            </w:r>
          </w:p>
        </w:tc>
        <w:tc>
          <w:tcPr>
            <w:tcW w:w="372" w:type="pct"/>
            <w:tcBorders>
              <w:top w:val="single" w:sz="6" w:space="0" w:color="auto"/>
              <w:left w:val="single" w:sz="6" w:space="0" w:color="auto"/>
              <w:bottom w:val="single" w:sz="8" w:space="0" w:color="auto"/>
              <w:right w:val="single" w:sz="6" w:space="0" w:color="auto"/>
            </w:tcBorders>
            <w:vAlign w:val="center"/>
          </w:tcPr>
          <w:p w14:paraId="11C698C8" w14:textId="77777777" w:rsidR="009D2766" w:rsidRDefault="009D2766">
            <w:pPr>
              <w:keepNext/>
              <w:keepLines/>
              <w:jc w:val="center"/>
              <w:rPr>
                <w:rFonts w:ascii="Arial" w:hAnsi="Arial" w:cs="Arial"/>
                <w:sz w:val="16"/>
                <w:szCs w:val="16"/>
              </w:rPr>
            </w:pPr>
            <w:r>
              <w:rPr>
                <w:rFonts w:ascii="Arial" w:hAnsi="Arial" w:cs="Arial"/>
                <w:sz w:val="16"/>
                <w:szCs w:val="16"/>
              </w:rPr>
              <w:t>120</w:t>
            </w:r>
          </w:p>
        </w:tc>
        <w:tc>
          <w:tcPr>
            <w:tcW w:w="475" w:type="pct"/>
            <w:tcBorders>
              <w:top w:val="single" w:sz="6" w:space="0" w:color="auto"/>
              <w:left w:val="single" w:sz="6" w:space="0" w:color="auto"/>
              <w:bottom w:val="single" w:sz="8" w:space="0" w:color="auto"/>
              <w:right w:val="single" w:sz="8" w:space="0" w:color="auto"/>
            </w:tcBorders>
            <w:vAlign w:val="center"/>
          </w:tcPr>
          <w:p w14:paraId="0ADFFAC4" w14:textId="77777777" w:rsidR="009D2766" w:rsidRDefault="009D2766">
            <w:pPr>
              <w:keepNext/>
              <w:keepLines/>
              <w:jc w:val="center"/>
              <w:rPr>
                <w:rFonts w:ascii="Arial" w:hAnsi="Arial" w:cs="Arial"/>
                <w:sz w:val="16"/>
                <w:szCs w:val="16"/>
              </w:rPr>
            </w:pPr>
            <w:r>
              <w:rPr>
                <w:rFonts w:ascii="Arial" w:hAnsi="Arial" w:cs="Arial"/>
                <w:sz w:val="16"/>
                <w:szCs w:val="16"/>
              </w:rPr>
              <w:t>*</w:t>
            </w:r>
          </w:p>
        </w:tc>
      </w:tr>
    </w:tbl>
    <w:p w14:paraId="217AB08D" w14:textId="77777777" w:rsidR="009D2766" w:rsidRPr="004674AA" w:rsidRDefault="009D2766" w:rsidP="009D3ED6">
      <w:pPr>
        <w:rPr>
          <w:rFonts w:ascii="Arial" w:hAnsi="Arial" w:cs="Arial"/>
          <w:i/>
          <w:sz w:val="24"/>
          <w:szCs w:val="24"/>
        </w:rPr>
      </w:pPr>
    </w:p>
    <w:p w14:paraId="7AD3DD7F" w14:textId="77777777" w:rsidR="009D2766" w:rsidRPr="004D44EF" w:rsidRDefault="009D2766" w:rsidP="004D44EF">
      <w:pPr>
        <w:pStyle w:val="Heading5"/>
        <w:rPr>
          <w:rFonts w:ascii="Arial" w:hAnsi="Arial" w:cs="Arial"/>
          <w:szCs w:val="24"/>
          <w:u w:val="single"/>
        </w:rPr>
      </w:pPr>
      <w:r w:rsidRPr="004D44EF">
        <w:rPr>
          <w:rFonts w:ascii="Arial" w:hAnsi="Arial" w:cs="Arial"/>
          <w:szCs w:val="24"/>
          <w:u w:val="single"/>
        </w:rPr>
        <w:t>SET UP CHARGE</w:t>
      </w:r>
    </w:p>
    <w:p w14:paraId="2CE54DE5"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*A total room rental fee of </w:t>
      </w:r>
      <w:r w:rsidRPr="004D44EF">
        <w:rPr>
          <w:rFonts w:ascii="Arial" w:hAnsi="Arial" w:cs="Arial"/>
          <w:noProof/>
          <w:sz w:val="24"/>
          <w:szCs w:val="24"/>
        </w:rPr>
        <w:t>$</w:t>
      </w:r>
      <w:r>
        <w:rPr>
          <w:rFonts w:ascii="Arial" w:hAnsi="Arial" w:cs="Arial"/>
          <w:noProof/>
          <w:sz w:val="24"/>
          <w:szCs w:val="24"/>
        </w:rPr>
        <w:t xml:space="preserve">0.00 has been waived based on your group room pick up of an  average of 30 guests rooms per night and a food and bevereage minimum of $3000.00 </w:t>
      </w:r>
      <w:r w:rsidR="001353A7">
        <w:rPr>
          <w:rFonts w:ascii="Arial" w:hAnsi="Arial" w:cs="Arial"/>
          <w:noProof/>
          <w:sz w:val="24"/>
          <w:szCs w:val="24"/>
        </w:rPr>
        <w:t xml:space="preserve">(does not include sales tax and service charge) </w:t>
      </w:r>
      <w:r w:rsidR="008F3DCD">
        <w:rPr>
          <w:rFonts w:ascii="Arial" w:hAnsi="Arial" w:cs="Arial"/>
          <w:noProof/>
          <w:sz w:val="24"/>
          <w:szCs w:val="24"/>
        </w:rPr>
        <w:t>in catering.</w:t>
      </w:r>
      <w:r>
        <w:rPr>
          <w:rFonts w:ascii="Arial" w:hAnsi="Arial" w:cs="Arial"/>
          <w:noProof/>
          <w:sz w:val="24"/>
          <w:szCs w:val="24"/>
        </w:rPr>
        <w:t xml:space="preserve">.  Should less guest room pick up or food and beverage minimum </w:t>
      </w:r>
      <w:r w:rsidR="008B51E5">
        <w:rPr>
          <w:rFonts w:ascii="Arial" w:hAnsi="Arial" w:cs="Arial"/>
          <w:noProof/>
          <w:sz w:val="24"/>
          <w:szCs w:val="24"/>
        </w:rPr>
        <w:t xml:space="preserve">occur </w:t>
      </w:r>
      <w:r>
        <w:rPr>
          <w:rFonts w:ascii="Arial" w:hAnsi="Arial" w:cs="Arial"/>
          <w:noProof/>
          <w:sz w:val="24"/>
          <w:szCs w:val="24"/>
        </w:rPr>
        <w:t>the above room re</w:t>
      </w:r>
      <w:r w:rsidR="008B51E5">
        <w:rPr>
          <w:rFonts w:ascii="Arial" w:hAnsi="Arial" w:cs="Arial"/>
          <w:noProof/>
          <w:sz w:val="24"/>
          <w:szCs w:val="24"/>
        </w:rPr>
        <w:t>n</w:t>
      </w:r>
      <w:r>
        <w:rPr>
          <w:rFonts w:ascii="Arial" w:hAnsi="Arial" w:cs="Arial"/>
          <w:noProof/>
          <w:sz w:val="24"/>
          <w:szCs w:val="24"/>
        </w:rPr>
        <w:t xml:space="preserve">tal will be adjusted to the current applicable room rental cost for 2017. </w:t>
      </w:r>
      <w:r w:rsidRPr="004D44EF">
        <w:rPr>
          <w:rFonts w:ascii="Arial" w:hAnsi="Arial" w:cs="Arial"/>
          <w:sz w:val="24"/>
          <w:szCs w:val="24"/>
        </w:rPr>
        <w:t xml:space="preserve"> Any food and beverage requested will be assessed as additional charges.</w:t>
      </w:r>
      <w:r w:rsidR="001353A7">
        <w:rPr>
          <w:rFonts w:ascii="Arial" w:hAnsi="Arial" w:cs="Arial"/>
          <w:sz w:val="24"/>
          <w:szCs w:val="24"/>
        </w:rPr>
        <w:t xml:space="preserve"> The rental waiver of the Hospitality Room (Challenger/Discovery) is not subject to the food and beverage minimum. </w:t>
      </w:r>
      <w:r w:rsidR="00CA41E0">
        <w:rPr>
          <w:rFonts w:ascii="Arial" w:hAnsi="Arial" w:cs="Arial"/>
          <w:sz w:val="24"/>
          <w:szCs w:val="24"/>
        </w:rPr>
        <w:t xml:space="preserve"> </w:t>
      </w:r>
      <w:r w:rsidR="001353A7">
        <w:rPr>
          <w:rFonts w:ascii="Arial" w:hAnsi="Arial" w:cs="Arial"/>
          <w:sz w:val="24"/>
          <w:szCs w:val="24"/>
        </w:rPr>
        <w:t>The $3000.00 catering food and beverage minimum apply to the Friday and Sunday evening events</w:t>
      </w:r>
      <w:r w:rsidR="008B51E5">
        <w:rPr>
          <w:rFonts w:ascii="Arial" w:hAnsi="Arial" w:cs="Arial"/>
          <w:sz w:val="24"/>
          <w:szCs w:val="24"/>
        </w:rPr>
        <w:t xml:space="preserve"> combined</w:t>
      </w:r>
      <w:r w:rsidR="001353A7">
        <w:rPr>
          <w:rFonts w:ascii="Arial" w:hAnsi="Arial" w:cs="Arial"/>
          <w:sz w:val="24"/>
          <w:szCs w:val="24"/>
        </w:rPr>
        <w:t xml:space="preserve">. </w:t>
      </w:r>
      <w:r w:rsidRPr="004D44EF">
        <w:rPr>
          <w:rFonts w:ascii="Arial" w:hAnsi="Arial" w:cs="Arial"/>
          <w:sz w:val="24"/>
          <w:szCs w:val="24"/>
        </w:rPr>
        <w:t xml:space="preserve">   </w:t>
      </w:r>
    </w:p>
    <w:p w14:paraId="73EA0E4C" w14:textId="77777777" w:rsidR="009D2766" w:rsidRPr="004D44EF" w:rsidRDefault="009D2766" w:rsidP="004D44EF">
      <w:pPr>
        <w:rPr>
          <w:rFonts w:ascii="Arial" w:hAnsi="Arial" w:cs="Arial"/>
          <w:sz w:val="24"/>
          <w:szCs w:val="24"/>
        </w:rPr>
      </w:pPr>
    </w:p>
    <w:p w14:paraId="75337E14" w14:textId="77777777" w:rsidR="009D2766" w:rsidRPr="004D44EF" w:rsidRDefault="009D2766" w:rsidP="004D44EF">
      <w:pPr>
        <w:pStyle w:val="Heading4"/>
        <w:rPr>
          <w:rFonts w:ascii="Arial" w:hAnsi="Arial" w:cs="Arial"/>
          <w:color w:val="auto"/>
          <w:sz w:val="24"/>
          <w:szCs w:val="24"/>
        </w:rPr>
      </w:pPr>
      <w:r w:rsidRPr="004D44EF">
        <w:rPr>
          <w:rFonts w:ascii="Arial" w:hAnsi="Arial" w:cs="Arial"/>
          <w:sz w:val="24"/>
          <w:szCs w:val="24"/>
          <w:u w:val="none"/>
        </w:rPr>
        <w:t xml:space="preserve">    </w:t>
      </w:r>
      <w:r w:rsidRPr="004D44EF">
        <w:rPr>
          <w:rFonts w:ascii="Arial" w:hAnsi="Arial" w:cs="Arial"/>
          <w:color w:val="auto"/>
          <w:sz w:val="24"/>
          <w:szCs w:val="24"/>
        </w:rPr>
        <w:t>FOOD &amp; BEVERAGE PROCEDURES</w:t>
      </w:r>
    </w:p>
    <w:p w14:paraId="5378CADD" w14:textId="77777777" w:rsidR="009D2766" w:rsidRPr="004D44EF" w:rsidRDefault="009D2766" w:rsidP="004D44EF">
      <w:pPr>
        <w:rPr>
          <w:rFonts w:ascii="Arial" w:hAnsi="Arial" w:cs="Arial"/>
          <w:sz w:val="24"/>
          <w:szCs w:val="24"/>
        </w:rPr>
      </w:pPr>
      <w:r w:rsidRPr="004D44EF">
        <w:rPr>
          <w:rFonts w:ascii="Arial" w:hAnsi="Arial" w:cs="Arial"/>
          <w:sz w:val="24"/>
          <w:szCs w:val="24"/>
        </w:rPr>
        <w:t>Food menu selections and room set up details are required a minimum of two weeks prior to your function.  Attendance guarantees are due three business days prior to your function.  This is the minimum number you will be charged for your scheduled food and beverage events.   All quoted prices are subject to an additional 20% service charge and 6.</w:t>
      </w:r>
      <w:r>
        <w:rPr>
          <w:rFonts w:ascii="Arial" w:hAnsi="Arial" w:cs="Arial"/>
          <w:sz w:val="24"/>
          <w:szCs w:val="24"/>
        </w:rPr>
        <w:t>7</w:t>
      </w:r>
      <w:r w:rsidRPr="004D44EF">
        <w:rPr>
          <w:rFonts w:ascii="Arial" w:hAnsi="Arial" w:cs="Arial"/>
          <w:sz w:val="24"/>
          <w:szCs w:val="24"/>
        </w:rPr>
        <w:t xml:space="preserve">5% sales tax.  Future functions will be subject to price changes.  </w:t>
      </w:r>
    </w:p>
    <w:p w14:paraId="5C0B5507" w14:textId="77777777" w:rsidR="009D2766" w:rsidRPr="004D44EF" w:rsidRDefault="009D2766" w:rsidP="004D44EF">
      <w:pPr>
        <w:rPr>
          <w:rFonts w:ascii="Arial" w:hAnsi="Arial" w:cs="Arial"/>
          <w:sz w:val="24"/>
          <w:szCs w:val="24"/>
        </w:rPr>
      </w:pPr>
    </w:p>
    <w:p w14:paraId="39C9D817" w14:textId="77777777" w:rsidR="009D2766" w:rsidRPr="00CA41E0" w:rsidRDefault="009D2766" w:rsidP="004D44EF">
      <w:pPr>
        <w:rPr>
          <w:rFonts w:ascii="Arial" w:hAnsi="Arial" w:cs="Arial"/>
          <w:b/>
          <w:sz w:val="24"/>
          <w:szCs w:val="24"/>
        </w:rPr>
      </w:pPr>
      <w:r w:rsidRPr="004D44EF">
        <w:rPr>
          <w:rFonts w:ascii="Arial" w:hAnsi="Arial" w:cs="Arial"/>
          <w:sz w:val="24"/>
          <w:szCs w:val="24"/>
        </w:rPr>
        <w:t>In order for the hotel to maintain its standards of providing a quality product, no food and/or beverage, other than that provided by the hotel, may be brought onto the premises with the exception of cakes for special events.  All food and beverage purchased must be consumed on site and is not permitted to leave the room or facility contracted for your event.</w:t>
      </w:r>
      <w:r w:rsidR="00CA41E0">
        <w:rPr>
          <w:rFonts w:ascii="Arial" w:hAnsi="Arial" w:cs="Arial"/>
          <w:sz w:val="24"/>
          <w:szCs w:val="24"/>
        </w:rPr>
        <w:t xml:space="preserve"> </w:t>
      </w:r>
      <w:r w:rsidR="00CA41E0" w:rsidRPr="00CA41E0">
        <w:rPr>
          <w:rFonts w:ascii="Arial" w:hAnsi="Arial" w:cs="Arial"/>
          <w:b/>
          <w:sz w:val="24"/>
          <w:szCs w:val="24"/>
        </w:rPr>
        <w:t xml:space="preserve">The AC-119 Gunship Association will be permitted to bring in their own beverages (beer, wine and soda) and snacks into the hospitality room (Challenger/Discovery). Food is limited to snacks (chips, nuts, pretzels, salsa, dips, etc.) with no hot or cooked foods.  The hospitality room will </w:t>
      </w:r>
      <w:r w:rsidR="006F01E4">
        <w:rPr>
          <w:rFonts w:ascii="Arial" w:hAnsi="Arial" w:cs="Arial"/>
          <w:b/>
          <w:sz w:val="24"/>
          <w:szCs w:val="24"/>
        </w:rPr>
        <w:t>b</w:t>
      </w:r>
      <w:r w:rsidR="00CA41E0" w:rsidRPr="00CA41E0">
        <w:rPr>
          <w:rFonts w:ascii="Arial" w:hAnsi="Arial" w:cs="Arial"/>
          <w:b/>
          <w:sz w:val="24"/>
          <w:szCs w:val="24"/>
        </w:rPr>
        <w:t xml:space="preserve">e closed during the event hours on Friday and Sunday.  The Holiday Inn will provide complimentary ice throughout the day. </w:t>
      </w:r>
    </w:p>
    <w:p w14:paraId="0F73CF70" w14:textId="77777777" w:rsidR="009D2766" w:rsidRPr="004D44EF" w:rsidRDefault="009D2766" w:rsidP="004D44EF">
      <w:pPr>
        <w:rPr>
          <w:rFonts w:ascii="Arial" w:hAnsi="Arial" w:cs="Arial"/>
          <w:sz w:val="24"/>
          <w:szCs w:val="24"/>
        </w:rPr>
      </w:pPr>
    </w:p>
    <w:p w14:paraId="68E9B06F"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If alcoholic beverages are being served, the applicable liquor laws must be observed.  The hotel reserves the right to deny service to individuals who appear intoxicated or are under the legal drinking age. </w:t>
      </w:r>
    </w:p>
    <w:p w14:paraId="68228DBB" w14:textId="77777777" w:rsidR="009D2766" w:rsidRPr="004D44EF" w:rsidRDefault="009D2766" w:rsidP="004D44EF">
      <w:pPr>
        <w:rPr>
          <w:rFonts w:ascii="Arial" w:hAnsi="Arial" w:cs="Arial"/>
          <w:sz w:val="24"/>
          <w:szCs w:val="24"/>
        </w:rPr>
      </w:pPr>
    </w:p>
    <w:p w14:paraId="10A41EFF" w14:textId="77777777" w:rsidR="009D2766" w:rsidRDefault="009D2766" w:rsidP="004D44EF">
      <w:pPr>
        <w:rPr>
          <w:rFonts w:ascii="Arial" w:hAnsi="Arial" w:cs="Arial"/>
          <w:sz w:val="24"/>
          <w:szCs w:val="24"/>
        </w:rPr>
      </w:pPr>
      <w:r w:rsidRPr="004D44EF">
        <w:rPr>
          <w:rFonts w:ascii="Arial" w:hAnsi="Arial" w:cs="Arial"/>
          <w:sz w:val="24"/>
          <w:szCs w:val="24"/>
        </w:rPr>
        <w:t>In order to better accommodate all meeting and banquet functions, the hotel reserves the right to reassign or adjust function rooms in the event that your attendee number drops and space requirements change.</w:t>
      </w:r>
    </w:p>
    <w:p w14:paraId="0345CADF" w14:textId="77777777" w:rsidR="009D2766" w:rsidRDefault="009D2766" w:rsidP="004D44EF">
      <w:pPr>
        <w:rPr>
          <w:rFonts w:ascii="Arial" w:hAnsi="Arial" w:cs="Arial"/>
          <w:sz w:val="24"/>
          <w:szCs w:val="24"/>
        </w:rPr>
      </w:pPr>
    </w:p>
    <w:p w14:paraId="27848343" w14:textId="77777777" w:rsidR="009D2766" w:rsidRPr="009D2766" w:rsidRDefault="009D2766" w:rsidP="004D44EF">
      <w:pPr>
        <w:rPr>
          <w:rFonts w:ascii="Arial" w:hAnsi="Arial" w:cs="Arial"/>
          <w:b/>
          <w:sz w:val="24"/>
          <w:szCs w:val="24"/>
        </w:rPr>
      </w:pPr>
      <w:r w:rsidRPr="009D2766">
        <w:rPr>
          <w:rFonts w:ascii="Arial" w:hAnsi="Arial" w:cs="Arial"/>
          <w:b/>
          <w:sz w:val="24"/>
          <w:szCs w:val="24"/>
        </w:rPr>
        <w:t>The Hotel will provide a complimentary reception for your welcome night.  The one hour reception includes assorted cheese and cracker tray, fresh fruit tray, fresh vegetable tray, coffee, ice-tea, fruit punch, house wine, domestic beer.</w:t>
      </w:r>
      <w:r w:rsidR="00CA41E0">
        <w:rPr>
          <w:rFonts w:ascii="Arial" w:hAnsi="Arial" w:cs="Arial"/>
          <w:b/>
          <w:sz w:val="24"/>
          <w:szCs w:val="24"/>
        </w:rPr>
        <w:t xml:space="preserve"> The complimentary reception will be held on Thursday night September 28 2017, per the request of the group.  </w:t>
      </w:r>
    </w:p>
    <w:p w14:paraId="21AC684D" w14:textId="77777777" w:rsidR="009D2766" w:rsidRPr="009D2766" w:rsidRDefault="009D2766" w:rsidP="004D44EF">
      <w:pPr>
        <w:rPr>
          <w:rFonts w:ascii="Arial" w:hAnsi="Arial" w:cs="Arial"/>
          <w:b/>
          <w:sz w:val="24"/>
          <w:szCs w:val="24"/>
        </w:rPr>
      </w:pPr>
    </w:p>
    <w:p w14:paraId="6E2A1CF9" w14:textId="77777777" w:rsidR="009D2766" w:rsidRPr="004D44EF" w:rsidRDefault="009D2766" w:rsidP="009D2766">
      <w:pPr>
        <w:pStyle w:val="Heading4"/>
        <w:rPr>
          <w:rFonts w:ascii="Arial" w:hAnsi="Arial" w:cs="Arial"/>
          <w:sz w:val="24"/>
          <w:szCs w:val="24"/>
        </w:rPr>
      </w:pPr>
      <w:r w:rsidRPr="004D44EF">
        <w:rPr>
          <w:rFonts w:ascii="Arial" w:hAnsi="Arial" w:cs="Arial"/>
          <w:sz w:val="24"/>
          <w:szCs w:val="24"/>
          <w:u w:val="none"/>
        </w:rPr>
        <w:t xml:space="preserve">    </w:t>
      </w:r>
      <w:r w:rsidRPr="004D44EF">
        <w:rPr>
          <w:rFonts w:ascii="Arial" w:hAnsi="Arial" w:cs="Arial"/>
          <w:sz w:val="24"/>
          <w:szCs w:val="24"/>
        </w:rPr>
        <w:t xml:space="preserve">AUDIO/VISUAL EQUIPMENT </w:t>
      </w:r>
      <w:r w:rsidR="006F01E4" w:rsidRPr="004D44EF">
        <w:rPr>
          <w:rFonts w:ascii="Arial" w:hAnsi="Arial" w:cs="Arial"/>
          <w:sz w:val="24"/>
          <w:szCs w:val="24"/>
        </w:rPr>
        <w:t>PROCEDURES or</w:t>
      </w:r>
      <w:r w:rsidRPr="004D44EF">
        <w:rPr>
          <w:rFonts w:ascii="Arial" w:hAnsi="Arial" w:cs="Arial"/>
          <w:sz w:val="24"/>
          <w:szCs w:val="24"/>
        </w:rPr>
        <w:t xml:space="preserve"> your audio/visual needs, equipment may be ordered through our catering department.  As we rent our equipment from a local company, we require notice of equipment cancellation no less than 24 hours prior to your function to avoid a full day’s charge.  All quoted prices are subject to an additional 20% service charge and 6.75% sales tax.</w:t>
      </w:r>
      <w:r w:rsidR="00CA41E0">
        <w:rPr>
          <w:rFonts w:ascii="Arial" w:hAnsi="Arial" w:cs="Arial"/>
          <w:sz w:val="24"/>
          <w:szCs w:val="24"/>
        </w:rPr>
        <w:t xml:space="preserve"> Group will us</w:t>
      </w:r>
      <w:r w:rsidR="008B51E5">
        <w:rPr>
          <w:rFonts w:ascii="Arial" w:hAnsi="Arial" w:cs="Arial"/>
          <w:sz w:val="24"/>
          <w:szCs w:val="24"/>
        </w:rPr>
        <w:t>e</w:t>
      </w:r>
      <w:r w:rsidR="00CA41E0">
        <w:rPr>
          <w:rFonts w:ascii="Arial" w:hAnsi="Arial" w:cs="Arial"/>
          <w:sz w:val="24"/>
          <w:szCs w:val="24"/>
        </w:rPr>
        <w:t xml:space="preserve"> the existing TV in the </w:t>
      </w:r>
      <w:proofErr w:type="spellStart"/>
      <w:r w:rsidR="00CA41E0">
        <w:rPr>
          <w:rFonts w:ascii="Arial" w:hAnsi="Arial" w:cs="Arial"/>
          <w:sz w:val="24"/>
          <w:szCs w:val="24"/>
        </w:rPr>
        <w:t>Ampitheater</w:t>
      </w:r>
      <w:proofErr w:type="spellEnd"/>
      <w:r w:rsidR="00CA41E0">
        <w:rPr>
          <w:rFonts w:ascii="Arial" w:hAnsi="Arial" w:cs="Arial"/>
          <w:sz w:val="24"/>
          <w:szCs w:val="24"/>
        </w:rPr>
        <w:t xml:space="preserve"> which is complimentary.  The group will provide their own HDMI cable.   </w:t>
      </w:r>
    </w:p>
    <w:p w14:paraId="60A675D7" w14:textId="77777777" w:rsidR="009D2766" w:rsidRPr="004D44EF" w:rsidRDefault="009D2766" w:rsidP="004D44EF">
      <w:pPr>
        <w:rPr>
          <w:rFonts w:ascii="Arial" w:hAnsi="Arial" w:cs="Arial"/>
          <w:sz w:val="24"/>
          <w:szCs w:val="24"/>
        </w:rPr>
      </w:pPr>
    </w:p>
    <w:p w14:paraId="6D039CD5"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Groups are welcomed to bring in their own audio/visual equipment.  The hotel is not responsible for any equipment left in rooms during their stay. </w:t>
      </w:r>
    </w:p>
    <w:p w14:paraId="3EA48E84" w14:textId="77777777" w:rsidR="009D2766" w:rsidRPr="004D44EF" w:rsidRDefault="009D2766" w:rsidP="004D44EF">
      <w:pPr>
        <w:rPr>
          <w:rFonts w:ascii="Arial" w:hAnsi="Arial" w:cs="Arial"/>
          <w:sz w:val="24"/>
          <w:szCs w:val="24"/>
        </w:rPr>
      </w:pPr>
    </w:p>
    <w:p w14:paraId="49FC3099" w14:textId="77777777" w:rsidR="009D2766" w:rsidRPr="004D44EF" w:rsidRDefault="009D2766" w:rsidP="004D44EF">
      <w:pPr>
        <w:rPr>
          <w:rFonts w:ascii="Arial" w:hAnsi="Arial" w:cs="Arial"/>
          <w:sz w:val="24"/>
          <w:szCs w:val="24"/>
        </w:rPr>
      </w:pPr>
    </w:p>
    <w:p w14:paraId="6AE144D5" w14:textId="77777777" w:rsidR="009D2766" w:rsidRPr="004D44EF" w:rsidRDefault="009D2766" w:rsidP="004D44EF">
      <w:pPr>
        <w:pStyle w:val="Heading4"/>
        <w:rPr>
          <w:rFonts w:ascii="Arial" w:hAnsi="Arial" w:cs="Arial"/>
          <w:sz w:val="24"/>
          <w:szCs w:val="24"/>
        </w:rPr>
      </w:pPr>
      <w:r w:rsidRPr="004D44EF">
        <w:rPr>
          <w:rFonts w:ascii="Arial" w:hAnsi="Arial" w:cs="Arial"/>
          <w:sz w:val="24"/>
          <w:szCs w:val="24"/>
          <w:u w:val="none"/>
        </w:rPr>
        <w:t xml:space="preserve">    </w:t>
      </w:r>
      <w:r w:rsidRPr="004D44EF">
        <w:rPr>
          <w:rFonts w:ascii="Arial" w:hAnsi="Arial" w:cs="Arial"/>
          <w:sz w:val="24"/>
          <w:szCs w:val="24"/>
        </w:rPr>
        <w:t>ACCOUNTING/PAYMENT PROCEDURES – for guest sleeping rooms</w:t>
      </w:r>
    </w:p>
    <w:p w14:paraId="5F1A84C1"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We understand that individuals will be responsible for all rooms, tax and incidentals.  All individual charges are to be paid in full upon departure. </w:t>
      </w:r>
    </w:p>
    <w:p w14:paraId="1763D72D" w14:textId="77777777" w:rsidR="009D2766" w:rsidRPr="004D44EF" w:rsidRDefault="009D2766" w:rsidP="004D44EF">
      <w:pPr>
        <w:rPr>
          <w:rFonts w:ascii="Arial" w:hAnsi="Arial" w:cs="Arial"/>
          <w:sz w:val="24"/>
          <w:szCs w:val="24"/>
        </w:rPr>
      </w:pPr>
    </w:p>
    <w:p w14:paraId="6C42A4DF"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We accept the following credit cards: American Express, Visa, MasterCard, Optima, Diners Club, Carte Blanche, and Discover.  We also accept cashier’s checks. </w:t>
      </w:r>
    </w:p>
    <w:p w14:paraId="53BC02CF" w14:textId="77777777" w:rsidR="009D2766" w:rsidRPr="004D44EF" w:rsidRDefault="009D2766" w:rsidP="004D44EF">
      <w:pPr>
        <w:rPr>
          <w:rFonts w:ascii="Arial" w:hAnsi="Arial" w:cs="Arial"/>
          <w:sz w:val="24"/>
          <w:szCs w:val="24"/>
        </w:rPr>
      </w:pPr>
    </w:p>
    <w:p w14:paraId="6EC4AC84" w14:textId="77777777" w:rsidR="009D2766" w:rsidRPr="004D44EF" w:rsidRDefault="009D2766" w:rsidP="009D2766">
      <w:pPr>
        <w:pStyle w:val="Heading4"/>
        <w:rPr>
          <w:rFonts w:ascii="Arial" w:hAnsi="Arial" w:cs="Arial"/>
          <w:sz w:val="24"/>
          <w:szCs w:val="24"/>
        </w:rPr>
      </w:pPr>
      <w:r w:rsidRPr="004D44EF">
        <w:rPr>
          <w:rFonts w:ascii="Arial" w:hAnsi="Arial" w:cs="Arial"/>
          <w:sz w:val="24"/>
          <w:szCs w:val="24"/>
          <w:u w:val="none"/>
        </w:rPr>
        <w:lastRenderedPageBreak/>
        <w:t xml:space="preserve">    </w:t>
      </w:r>
    </w:p>
    <w:p w14:paraId="0A1B44AF" w14:textId="77777777" w:rsidR="009D2766" w:rsidRPr="004D44EF" w:rsidRDefault="009D2766" w:rsidP="004D44EF">
      <w:pPr>
        <w:pStyle w:val="Heading4"/>
        <w:rPr>
          <w:rFonts w:ascii="Arial" w:hAnsi="Arial" w:cs="Arial"/>
          <w:sz w:val="24"/>
          <w:szCs w:val="24"/>
        </w:rPr>
      </w:pPr>
      <w:r>
        <w:rPr>
          <w:rFonts w:ascii="Arial" w:hAnsi="Arial" w:cs="Arial"/>
          <w:sz w:val="24"/>
          <w:szCs w:val="24"/>
          <w:u w:val="none"/>
        </w:rPr>
        <w:t xml:space="preserve">    </w:t>
      </w:r>
      <w:r w:rsidRPr="004D44EF">
        <w:rPr>
          <w:rFonts w:ascii="Arial" w:hAnsi="Arial" w:cs="Arial"/>
          <w:sz w:val="24"/>
          <w:szCs w:val="24"/>
        </w:rPr>
        <w:t>ACCOUNTING/PAYMENT PROCEDURES – for function space</w:t>
      </w:r>
    </w:p>
    <w:p w14:paraId="5326A372" w14:textId="77777777" w:rsidR="009D2766" w:rsidRPr="004D44EF" w:rsidRDefault="009D2766" w:rsidP="004D44EF">
      <w:pPr>
        <w:rPr>
          <w:rFonts w:ascii="Arial" w:hAnsi="Arial" w:cs="Arial"/>
          <w:sz w:val="24"/>
          <w:szCs w:val="24"/>
        </w:rPr>
      </w:pPr>
      <w:r w:rsidRPr="004D44EF">
        <w:rPr>
          <w:rFonts w:ascii="Arial" w:hAnsi="Arial" w:cs="Arial"/>
          <w:sz w:val="24"/>
          <w:szCs w:val="24"/>
        </w:rPr>
        <w:t>Please review the following payment procedures options for your master account and initial your selection:</w:t>
      </w:r>
    </w:p>
    <w:p w14:paraId="0C593D42" w14:textId="77777777" w:rsidR="009D2766" w:rsidRPr="004D44EF" w:rsidRDefault="009D2766" w:rsidP="004D44EF">
      <w:pPr>
        <w:rPr>
          <w:rFonts w:ascii="Arial" w:hAnsi="Arial" w:cs="Arial"/>
          <w:sz w:val="24"/>
          <w:szCs w:val="24"/>
        </w:rPr>
      </w:pPr>
    </w:p>
    <w:p w14:paraId="568FD595" w14:textId="77777777" w:rsidR="009D2766" w:rsidRPr="004D44EF" w:rsidRDefault="009D2766" w:rsidP="004D44EF">
      <w:pPr>
        <w:numPr>
          <w:ilvl w:val="0"/>
          <w:numId w:val="35"/>
        </w:numPr>
        <w:rPr>
          <w:rFonts w:ascii="Arial" w:hAnsi="Arial" w:cs="Arial"/>
          <w:sz w:val="24"/>
          <w:szCs w:val="24"/>
        </w:rPr>
      </w:pPr>
      <w:r w:rsidRPr="004D44EF">
        <w:rPr>
          <w:rFonts w:ascii="Arial" w:hAnsi="Arial" w:cs="Arial"/>
          <w:sz w:val="24"/>
          <w:szCs w:val="24"/>
        </w:rPr>
        <w:t>_____   Payment in full by company check the day of the function.</w:t>
      </w:r>
    </w:p>
    <w:p w14:paraId="67018F57" w14:textId="77777777" w:rsidR="009D2766" w:rsidRPr="004D44EF" w:rsidRDefault="009D2766" w:rsidP="004D44EF">
      <w:pPr>
        <w:numPr>
          <w:ilvl w:val="0"/>
          <w:numId w:val="35"/>
        </w:numPr>
        <w:rPr>
          <w:rFonts w:ascii="Arial" w:hAnsi="Arial" w:cs="Arial"/>
          <w:sz w:val="24"/>
          <w:szCs w:val="24"/>
        </w:rPr>
      </w:pPr>
      <w:r w:rsidRPr="004D44EF">
        <w:rPr>
          <w:rFonts w:ascii="Arial" w:hAnsi="Arial" w:cs="Arial"/>
          <w:sz w:val="24"/>
          <w:szCs w:val="24"/>
        </w:rPr>
        <w:t xml:space="preserve">_____   Payment in full by credit card the day of the function. </w:t>
      </w:r>
    </w:p>
    <w:p w14:paraId="41E4F11F"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3.   _____   Direct Billing** – paid upon receipt of bill. </w:t>
      </w:r>
    </w:p>
    <w:p w14:paraId="0702F70D" w14:textId="77777777" w:rsidR="009D2766" w:rsidRPr="004D44EF" w:rsidRDefault="009D2766" w:rsidP="004D44EF">
      <w:pPr>
        <w:rPr>
          <w:rFonts w:ascii="Arial" w:hAnsi="Arial" w:cs="Arial"/>
          <w:b/>
          <w:sz w:val="24"/>
          <w:szCs w:val="24"/>
        </w:rPr>
      </w:pPr>
      <w:r w:rsidRPr="004D44EF">
        <w:rPr>
          <w:rFonts w:ascii="Arial" w:hAnsi="Arial" w:cs="Arial"/>
          <w:sz w:val="24"/>
          <w:szCs w:val="24"/>
        </w:rPr>
        <w:t xml:space="preserve">** </w:t>
      </w:r>
      <w:r w:rsidRPr="004D44EF">
        <w:rPr>
          <w:rFonts w:ascii="Arial" w:hAnsi="Arial" w:cs="Arial"/>
          <w:b/>
          <w:sz w:val="24"/>
          <w:szCs w:val="24"/>
        </w:rPr>
        <w:t>Please request billing application if direct billing has not already been established for your group.  Please guarantee by credit card or advanced deposit until direct billing status has been approved.</w:t>
      </w:r>
    </w:p>
    <w:p w14:paraId="17CC5776" w14:textId="77777777" w:rsidR="009D2766" w:rsidRPr="004D44EF" w:rsidRDefault="009D2766" w:rsidP="004D44EF">
      <w:pPr>
        <w:rPr>
          <w:rFonts w:ascii="Arial" w:hAnsi="Arial" w:cs="Arial"/>
          <w:sz w:val="24"/>
          <w:szCs w:val="24"/>
        </w:rPr>
      </w:pPr>
    </w:p>
    <w:p w14:paraId="15440404" w14:textId="77777777" w:rsidR="009D2766" w:rsidRPr="004D44EF" w:rsidRDefault="009D2766" w:rsidP="004D44EF">
      <w:pPr>
        <w:rPr>
          <w:rFonts w:ascii="Arial" w:hAnsi="Arial" w:cs="Arial"/>
          <w:sz w:val="24"/>
          <w:szCs w:val="24"/>
        </w:rPr>
      </w:pPr>
      <w:r w:rsidRPr="004D44EF">
        <w:rPr>
          <w:rFonts w:ascii="Arial" w:hAnsi="Arial" w:cs="Arial"/>
          <w:sz w:val="24"/>
          <w:szCs w:val="24"/>
        </w:rPr>
        <w:t>For payment made with options 1 and 2 of the above.  Please fill in the credit card information as guarantee of payment.</w:t>
      </w:r>
    </w:p>
    <w:p w14:paraId="6D5ABF21" w14:textId="77777777" w:rsidR="009D2766" w:rsidRPr="004D44EF" w:rsidRDefault="009D2766" w:rsidP="004D44EF">
      <w:pPr>
        <w:rPr>
          <w:rFonts w:ascii="Arial" w:hAnsi="Arial" w:cs="Arial"/>
          <w:sz w:val="24"/>
          <w:szCs w:val="24"/>
        </w:rPr>
      </w:pPr>
    </w:p>
    <w:p w14:paraId="4D633F3C" w14:textId="77777777" w:rsidR="009D2766" w:rsidRPr="004D44EF" w:rsidRDefault="009D2766" w:rsidP="004D44EF">
      <w:pPr>
        <w:rPr>
          <w:rFonts w:ascii="Arial" w:hAnsi="Arial" w:cs="Arial"/>
          <w:sz w:val="24"/>
          <w:szCs w:val="24"/>
        </w:rPr>
      </w:pPr>
      <w:r w:rsidRPr="004D44EF">
        <w:rPr>
          <w:rFonts w:ascii="Arial" w:hAnsi="Arial" w:cs="Arial"/>
          <w:sz w:val="24"/>
          <w:szCs w:val="24"/>
        </w:rPr>
        <w:t xml:space="preserve">I authorize the use of my credit card to guarantee our charges incurred for this event. </w:t>
      </w:r>
    </w:p>
    <w:p w14:paraId="737DD083" w14:textId="77777777" w:rsidR="009D2766" w:rsidRPr="004D44EF" w:rsidRDefault="009D2766" w:rsidP="004D44EF">
      <w:pPr>
        <w:rPr>
          <w:rFonts w:ascii="Arial" w:hAnsi="Arial" w:cs="Arial"/>
          <w:sz w:val="24"/>
          <w:szCs w:val="24"/>
        </w:rPr>
      </w:pPr>
    </w:p>
    <w:p w14:paraId="3CB52B20" w14:textId="77777777" w:rsidR="009D2766" w:rsidRPr="004D44EF" w:rsidRDefault="009D2766" w:rsidP="004D44EF">
      <w:pPr>
        <w:rPr>
          <w:rFonts w:ascii="Arial" w:hAnsi="Arial" w:cs="Arial"/>
          <w:sz w:val="24"/>
          <w:szCs w:val="24"/>
        </w:rPr>
      </w:pPr>
    </w:p>
    <w:p w14:paraId="0D443615" w14:textId="77777777" w:rsidR="009D2766" w:rsidRPr="004D44EF" w:rsidRDefault="009D2766" w:rsidP="004D44EF">
      <w:pPr>
        <w:pBdr>
          <w:top w:val="single" w:sz="12" w:space="1" w:color="auto"/>
          <w:bottom w:val="single" w:sz="12" w:space="1" w:color="auto"/>
        </w:pBdr>
        <w:rPr>
          <w:rFonts w:ascii="Arial" w:hAnsi="Arial" w:cs="Arial"/>
          <w:sz w:val="24"/>
          <w:szCs w:val="24"/>
        </w:rPr>
      </w:pPr>
      <w:r w:rsidRPr="004D44EF">
        <w:rPr>
          <w:rFonts w:ascii="Arial" w:hAnsi="Arial" w:cs="Arial"/>
          <w:sz w:val="24"/>
          <w:szCs w:val="24"/>
        </w:rPr>
        <w:t>Credit Card Type</w:t>
      </w:r>
      <w:r w:rsidRPr="004D44EF">
        <w:rPr>
          <w:rFonts w:ascii="Arial" w:hAnsi="Arial" w:cs="Arial"/>
          <w:sz w:val="24"/>
          <w:szCs w:val="24"/>
        </w:rPr>
        <w:tab/>
        <w:t>Credit Card Number</w:t>
      </w:r>
      <w:r w:rsidRPr="004D44EF">
        <w:rPr>
          <w:rFonts w:ascii="Arial" w:hAnsi="Arial" w:cs="Arial"/>
          <w:sz w:val="24"/>
          <w:szCs w:val="24"/>
        </w:rPr>
        <w:tab/>
      </w:r>
      <w:r w:rsidRPr="004D44EF">
        <w:rPr>
          <w:rFonts w:ascii="Arial" w:hAnsi="Arial" w:cs="Arial"/>
          <w:sz w:val="24"/>
          <w:szCs w:val="24"/>
        </w:rPr>
        <w:tab/>
      </w:r>
      <w:r w:rsidRPr="004D44EF">
        <w:rPr>
          <w:rFonts w:ascii="Arial" w:hAnsi="Arial" w:cs="Arial"/>
          <w:sz w:val="24"/>
          <w:szCs w:val="24"/>
        </w:rPr>
        <w:tab/>
      </w:r>
      <w:r w:rsidRPr="004D44EF">
        <w:rPr>
          <w:rFonts w:ascii="Arial" w:hAnsi="Arial" w:cs="Arial"/>
          <w:sz w:val="24"/>
          <w:szCs w:val="24"/>
        </w:rPr>
        <w:tab/>
        <w:t>Expiration date</w:t>
      </w:r>
    </w:p>
    <w:p w14:paraId="0CDB73BC" w14:textId="77777777" w:rsidR="009D2766" w:rsidRPr="004D44EF" w:rsidRDefault="009D2766" w:rsidP="004D44EF">
      <w:pPr>
        <w:pBdr>
          <w:top w:val="single" w:sz="12" w:space="1" w:color="auto"/>
          <w:bottom w:val="single" w:sz="12" w:space="1" w:color="auto"/>
        </w:pBdr>
        <w:rPr>
          <w:rFonts w:ascii="Arial" w:hAnsi="Arial" w:cs="Arial"/>
          <w:sz w:val="24"/>
          <w:szCs w:val="24"/>
        </w:rPr>
      </w:pPr>
    </w:p>
    <w:p w14:paraId="59F3BE4D" w14:textId="77777777" w:rsidR="009D2766" w:rsidRPr="004D44EF" w:rsidRDefault="009D2766" w:rsidP="004D44EF">
      <w:pPr>
        <w:pBdr>
          <w:top w:val="single" w:sz="12" w:space="1" w:color="auto"/>
          <w:bottom w:val="single" w:sz="12" w:space="1" w:color="auto"/>
        </w:pBdr>
        <w:rPr>
          <w:rFonts w:ascii="Arial" w:hAnsi="Arial" w:cs="Arial"/>
          <w:sz w:val="24"/>
          <w:szCs w:val="24"/>
        </w:rPr>
      </w:pPr>
    </w:p>
    <w:p w14:paraId="76D862FD" w14:textId="77777777" w:rsidR="009D2766" w:rsidRPr="004D44EF" w:rsidRDefault="009D2766" w:rsidP="004D44EF">
      <w:pPr>
        <w:rPr>
          <w:rFonts w:ascii="Arial" w:hAnsi="Arial" w:cs="Arial"/>
          <w:sz w:val="24"/>
          <w:szCs w:val="24"/>
        </w:rPr>
      </w:pPr>
      <w:r w:rsidRPr="004D44EF">
        <w:rPr>
          <w:rFonts w:ascii="Arial" w:hAnsi="Arial" w:cs="Arial"/>
          <w:sz w:val="24"/>
          <w:szCs w:val="24"/>
        </w:rPr>
        <w:t>Name of Cardholder – print</w:t>
      </w:r>
      <w:r w:rsidRPr="004D44EF">
        <w:rPr>
          <w:rFonts w:ascii="Arial" w:hAnsi="Arial" w:cs="Arial"/>
          <w:sz w:val="24"/>
          <w:szCs w:val="24"/>
        </w:rPr>
        <w:tab/>
      </w:r>
      <w:r w:rsidRPr="004D44EF">
        <w:rPr>
          <w:rFonts w:ascii="Arial" w:hAnsi="Arial" w:cs="Arial"/>
          <w:sz w:val="24"/>
          <w:szCs w:val="24"/>
        </w:rPr>
        <w:tab/>
      </w:r>
      <w:r w:rsidRPr="004D44EF">
        <w:rPr>
          <w:rFonts w:ascii="Arial" w:hAnsi="Arial" w:cs="Arial"/>
          <w:sz w:val="24"/>
          <w:szCs w:val="24"/>
        </w:rPr>
        <w:tab/>
        <w:t xml:space="preserve"> Cardholder Signature</w:t>
      </w:r>
    </w:p>
    <w:p w14:paraId="665A8E00" w14:textId="77777777" w:rsidR="009D2766" w:rsidRPr="004D44EF" w:rsidRDefault="009D2766" w:rsidP="004D44EF">
      <w:pPr>
        <w:rPr>
          <w:rFonts w:ascii="Arial" w:hAnsi="Arial" w:cs="Arial"/>
          <w:sz w:val="24"/>
          <w:szCs w:val="24"/>
        </w:rPr>
      </w:pPr>
    </w:p>
    <w:p w14:paraId="3B068D36" w14:textId="77777777" w:rsidR="009D2766" w:rsidRPr="004D44EF" w:rsidRDefault="009D2766" w:rsidP="004D44EF">
      <w:pPr>
        <w:rPr>
          <w:rFonts w:ascii="Arial" w:hAnsi="Arial" w:cs="Arial"/>
          <w:sz w:val="24"/>
          <w:szCs w:val="24"/>
        </w:rPr>
      </w:pPr>
      <w:r w:rsidRPr="004D44EF">
        <w:rPr>
          <w:rFonts w:ascii="Arial" w:hAnsi="Arial" w:cs="Arial"/>
          <w:sz w:val="24"/>
          <w:szCs w:val="24"/>
        </w:rPr>
        <w:t>If no other arrangements have been made to take care of the master account by the day of departure, all charges will automatically be placed on the above credit card.</w:t>
      </w:r>
    </w:p>
    <w:p w14:paraId="05642A16" w14:textId="77777777" w:rsidR="009D2766" w:rsidRPr="004674AA" w:rsidRDefault="009D2766" w:rsidP="004D44EF">
      <w:pPr>
        <w:rPr>
          <w:rFonts w:ascii="Arial" w:hAnsi="Arial" w:cs="Arial"/>
          <w:sz w:val="24"/>
          <w:szCs w:val="24"/>
        </w:rPr>
      </w:pPr>
    </w:p>
    <w:p w14:paraId="6EAF3CD2" w14:textId="77777777" w:rsidR="009D2766" w:rsidRPr="004674AA" w:rsidRDefault="009D2766" w:rsidP="004674AA">
      <w:pPr>
        <w:rPr>
          <w:rFonts w:ascii="Arial" w:hAnsi="Arial" w:cs="Arial"/>
          <w:b/>
          <w:bCs/>
          <w:sz w:val="24"/>
          <w:szCs w:val="24"/>
          <w:u w:val="single"/>
        </w:rPr>
      </w:pPr>
      <w:r w:rsidRPr="004674AA">
        <w:rPr>
          <w:rFonts w:ascii="Arial" w:hAnsi="Arial" w:cs="Arial"/>
          <w:b/>
          <w:bCs/>
          <w:sz w:val="24"/>
          <w:szCs w:val="24"/>
          <w:u w:val="single"/>
        </w:rPr>
        <w:t>TAX EXEMPT</w:t>
      </w:r>
    </w:p>
    <w:p w14:paraId="53BD3248" w14:textId="77777777" w:rsidR="009D2766" w:rsidRPr="004674AA" w:rsidRDefault="009D2766" w:rsidP="004674AA">
      <w:pPr>
        <w:rPr>
          <w:rFonts w:ascii="Arial" w:hAnsi="Arial" w:cs="Arial"/>
          <w:sz w:val="24"/>
          <w:szCs w:val="24"/>
        </w:rPr>
      </w:pPr>
      <w:r w:rsidRPr="004674AA">
        <w:rPr>
          <w:rFonts w:ascii="Arial" w:hAnsi="Arial" w:cs="Arial"/>
          <w:sz w:val="24"/>
          <w:szCs w:val="24"/>
        </w:rPr>
        <w:t xml:space="preserve">In the event your organization is tax exempt, please provide us with a copy of your State of Ohio Tax Exempt certificate </w:t>
      </w:r>
      <w:r w:rsidRPr="004674AA">
        <w:rPr>
          <w:rFonts w:ascii="Arial" w:hAnsi="Arial" w:cs="Arial"/>
          <w:sz w:val="24"/>
          <w:szCs w:val="24"/>
          <w:u w:val="single"/>
        </w:rPr>
        <w:t>prior to the function</w:t>
      </w:r>
      <w:r w:rsidRPr="004674AA">
        <w:rPr>
          <w:rFonts w:ascii="Arial" w:hAnsi="Arial" w:cs="Arial"/>
          <w:sz w:val="24"/>
          <w:szCs w:val="24"/>
        </w:rPr>
        <w:t>.  Once we receive a copy of your certificate we will waive the 6.75% state sales tax.  This certificate must be a State of Ohio Tax Exempt form.  Groups that are tax exempt must use an organizational check or credit card or be direct billed to the organization in order for the sales tax to be waived.</w:t>
      </w:r>
    </w:p>
    <w:p w14:paraId="1C3EE6E0" w14:textId="77777777" w:rsidR="009D2766" w:rsidRPr="004674AA" w:rsidRDefault="009D2766" w:rsidP="004674AA">
      <w:pPr>
        <w:rPr>
          <w:rFonts w:ascii="Arial" w:hAnsi="Arial" w:cs="Arial"/>
          <w:sz w:val="24"/>
          <w:szCs w:val="24"/>
        </w:rPr>
      </w:pPr>
    </w:p>
    <w:p w14:paraId="342BD660" w14:textId="77777777" w:rsidR="009D2766" w:rsidRPr="004674AA" w:rsidRDefault="009D2766" w:rsidP="004674AA">
      <w:pPr>
        <w:rPr>
          <w:rFonts w:ascii="Arial" w:hAnsi="Arial" w:cs="Arial"/>
          <w:b/>
          <w:sz w:val="24"/>
          <w:szCs w:val="24"/>
          <w:u w:val="single"/>
        </w:rPr>
      </w:pPr>
      <w:r w:rsidRPr="004674AA">
        <w:rPr>
          <w:rFonts w:ascii="Arial" w:hAnsi="Arial" w:cs="Arial"/>
          <w:b/>
          <w:sz w:val="24"/>
          <w:szCs w:val="24"/>
          <w:u w:val="single"/>
        </w:rPr>
        <w:t xml:space="preserve">CANCELLATION </w:t>
      </w:r>
    </w:p>
    <w:p w14:paraId="10CBE0CB" w14:textId="77777777" w:rsidR="009D2766" w:rsidRPr="004674AA" w:rsidRDefault="009D2766" w:rsidP="004674AA">
      <w:pPr>
        <w:rPr>
          <w:rFonts w:ascii="Arial" w:hAnsi="Arial" w:cs="Arial"/>
          <w:sz w:val="24"/>
          <w:szCs w:val="24"/>
        </w:rPr>
      </w:pPr>
      <w:r w:rsidRPr="004674AA">
        <w:rPr>
          <w:rFonts w:ascii="Arial" w:hAnsi="Arial" w:cs="Arial"/>
          <w:bCs/>
          <w:sz w:val="24"/>
          <w:szCs w:val="24"/>
        </w:rPr>
        <w:t>Both parties agree that there is no right of termination for the sole purpose of booking the Group functions or events in another Hotel or Conference Center. However, either party has the right to cancel or modify the terms of this agreement by mutual agreement at any time.   Should cancellation become necessary, both parties agree that the amounts listed below are a good faith estimate of the damages the Hotel would suffer as a result of cancellation of this agreement, other that Acts of God, Acts of War, Governmental Regulation, Disaster, Strikes, Labor Disputes, Civil Disorders, or other similar contingences beyond reasonable control of the non-performing party herein.</w:t>
      </w:r>
    </w:p>
    <w:p w14:paraId="787B7CE5" w14:textId="77777777" w:rsidR="009D2766" w:rsidRPr="004674AA" w:rsidRDefault="009D2766" w:rsidP="004674AA">
      <w:pPr>
        <w:rPr>
          <w:rFonts w:ascii="Arial" w:hAnsi="Arial" w:cs="Arial"/>
          <w:bCs/>
          <w:i/>
          <w:sz w:val="24"/>
          <w:szCs w:val="24"/>
        </w:rPr>
      </w:pPr>
    </w:p>
    <w:p w14:paraId="34736364" w14:textId="77777777" w:rsidR="009D2766" w:rsidRPr="004674AA" w:rsidRDefault="009D2766" w:rsidP="004674AA">
      <w:pPr>
        <w:rPr>
          <w:rFonts w:ascii="Arial" w:hAnsi="Arial" w:cs="Arial"/>
          <w:bCs/>
          <w:i/>
          <w:sz w:val="24"/>
          <w:szCs w:val="24"/>
        </w:rPr>
      </w:pPr>
      <w:r w:rsidRPr="004674AA">
        <w:rPr>
          <w:rFonts w:ascii="Arial" w:hAnsi="Arial" w:cs="Arial"/>
          <w:bCs/>
          <w:i/>
          <w:sz w:val="24"/>
          <w:szCs w:val="24"/>
        </w:rPr>
        <w:t>Damages to the Hotel will be assessed according to the following sliding scale, which is based on when the cancellation occurs. The Group will pay monies owed the Hotel within thirty (30) days of the cancellation date:</w:t>
      </w:r>
    </w:p>
    <w:p w14:paraId="49B8B318" w14:textId="77777777" w:rsidR="009D2766" w:rsidRPr="004674AA" w:rsidRDefault="009D2766" w:rsidP="004674AA">
      <w:pPr>
        <w:rPr>
          <w:rFonts w:ascii="Arial" w:hAnsi="Arial" w:cs="Arial"/>
          <w:bCs/>
          <w:i/>
          <w:sz w:val="24"/>
          <w:szCs w:val="24"/>
        </w:rPr>
      </w:pPr>
    </w:p>
    <w:p w14:paraId="4DBB694C" w14:textId="77777777" w:rsidR="009D2766" w:rsidRPr="004674AA" w:rsidRDefault="009D2766" w:rsidP="004674AA">
      <w:pPr>
        <w:rPr>
          <w:rFonts w:ascii="Arial" w:hAnsi="Arial" w:cs="Arial"/>
          <w:bCs/>
          <w:i/>
          <w:sz w:val="24"/>
          <w:szCs w:val="24"/>
        </w:rPr>
      </w:pPr>
      <w:r w:rsidRPr="004674AA">
        <w:rPr>
          <w:rFonts w:ascii="Arial" w:hAnsi="Arial" w:cs="Arial"/>
          <w:bCs/>
          <w:i/>
          <w:sz w:val="24"/>
          <w:szCs w:val="24"/>
        </w:rPr>
        <w:t>0 – 30 days before agreed upon dates:100% of reserved room charges &amp; food/beverage</w:t>
      </w:r>
    </w:p>
    <w:p w14:paraId="29C370B0" w14:textId="77777777" w:rsidR="009D2766" w:rsidRPr="004674AA" w:rsidRDefault="009D2766" w:rsidP="004674AA">
      <w:pPr>
        <w:rPr>
          <w:rFonts w:ascii="Arial" w:hAnsi="Arial" w:cs="Arial"/>
          <w:bCs/>
          <w:i/>
          <w:sz w:val="24"/>
          <w:szCs w:val="24"/>
        </w:rPr>
      </w:pPr>
      <w:r w:rsidRPr="004674AA">
        <w:rPr>
          <w:rFonts w:ascii="Arial" w:hAnsi="Arial" w:cs="Arial"/>
          <w:bCs/>
          <w:i/>
          <w:sz w:val="24"/>
          <w:szCs w:val="24"/>
        </w:rPr>
        <w:t>31 – 60 days before agreed upon dates:</w:t>
      </w:r>
      <w:r w:rsidRPr="004674AA">
        <w:rPr>
          <w:rFonts w:ascii="Arial" w:hAnsi="Arial" w:cs="Arial"/>
          <w:bCs/>
          <w:i/>
          <w:sz w:val="24"/>
          <w:szCs w:val="24"/>
        </w:rPr>
        <w:tab/>
        <w:t>50% of reserved room charges&amp; food/beverage</w:t>
      </w:r>
    </w:p>
    <w:p w14:paraId="49C6CEE1" w14:textId="77777777" w:rsidR="009D2766" w:rsidRDefault="009D2766" w:rsidP="004674AA">
      <w:pPr>
        <w:rPr>
          <w:rFonts w:ascii="Arial" w:hAnsi="Arial" w:cs="Arial"/>
          <w:bCs/>
          <w:i/>
          <w:sz w:val="24"/>
          <w:szCs w:val="24"/>
        </w:rPr>
      </w:pPr>
      <w:r w:rsidRPr="004674AA">
        <w:rPr>
          <w:rFonts w:ascii="Arial" w:hAnsi="Arial" w:cs="Arial"/>
          <w:bCs/>
          <w:i/>
          <w:sz w:val="24"/>
          <w:szCs w:val="24"/>
        </w:rPr>
        <w:t>61 days or more before agreed upon date: 25% of reserved room charges&amp; food/beverage</w:t>
      </w:r>
    </w:p>
    <w:p w14:paraId="6AFB5764" w14:textId="77777777" w:rsidR="009D2766" w:rsidRDefault="009D2766" w:rsidP="004674AA">
      <w:pPr>
        <w:rPr>
          <w:rFonts w:ascii="Arial" w:hAnsi="Arial" w:cs="Arial"/>
          <w:bCs/>
          <w:i/>
          <w:sz w:val="24"/>
          <w:szCs w:val="24"/>
        </w:rPr>
      </w:pPr>
    </w:p>
    <w:p w14:paraId="4754865F" w14:textId="77777777" w:rsidR="009D2766" w:rsidRPr="00C55CDD" w:rsidRDefault="009D2766" w:rsidP="00C55CDD">
      <w:pPr>
        <w:rPr>
          <w:rFonts w:ascii="Arial" w:hAnsi="Arial" w:cs="Arial"/>
          <w:b/>
          <w:sz w:val="24"/>
          <w:szCs w:val="24"/>
          <w:u w:val="single"/>
        </w:rPr>
      </w:pPr>
      <w:r w:rsidRPr="00C55CDD">
        <w:rPr>
          <w:rFonts w:ascii="Arial" w:hAnsi="Arial" w:cs="Arial"/>
          <w:b/>
          <w:sz w:val="24"/>
          <w:szCs w:val="24"/>
          <w:u w:val="single"/>
        </w:rPr>
        <w:t>ROOMS ATTRITION</w:t>
      </w:r>
    </w:p>
    <w:p w14:paraId="10B3CBD9" w14:textId="77777777" w:rsidR="009D2766" w:rsidRPr="00C55CDD" w:rsidRDefault="009D2766" w:rsidP="00C55CDD">
      <w:pPr>
        <w:rPr>
          <w:rFonts w:ascii="Arial" w:hAnsi="Arial" w:cs="Arial"/>
          <w:sz w:val="24"/>
          <w:szCs w:val="24"/>
        </w:rPr>
      </w:pPr>
      <w:r w:rsidRPr="00C55CDD">
        <w:rPr>
          <w:rFonts w:ascii="Arial" w:hAnsi="Arial" w:cs="Arial"/>
          <w:sz w:val="24"/>
          <w:szCs w:val="24"/>
        </w:rPr>
        <w:t xml:space="preserve">Hotel is relying on </w:t>
      </w:r>
      <w:r w:rsidRPr="001E2322">
        <w:rPr>
          <w:rFonts w:ascii="Arial" w:hAnsi="Arial" w:cs="Arial"/>
          <w:noProof/>
          <w:sz w:val="24"/>
          <w:szCs w:val="24"/>
        </w:rPr>
        <w:t>AC-119</w:t>
      </w:r>
      <w:r>
        <w:rPr>
          <w:rFonts w:ascii="Arial" w:hAnsi="Arial" w:cs="Arial"/>
          <w:noProof/>
          <w:sz w:val="24"/>
          <w:szCs w:val="24"/>
        </w:rPr>
        <w:t xml:space="preserve"> </w:t>
      </w:r>
      <w:r w:rsidRPr="00C55CDD">
        <w:rPr>
          <w:rFonts w:ascii="Arial" w:hAnsi="Arial" w:cs="Arial"/>
          <w:sz w:val="24"/>
          <w:szCs w:val="24"/>
        </w:rPr>
        <w:t xml:space="preserve">use of </w:t>
      </w:r>
      <w:r w:rsidR="006F01E4">
        <w:rPr>
          <w:rFonts w:ascii="Arial" w:hAnsi="Arial" w:cs="Arial"/>
          <w:b/>
          <w:noProof/>
          <w:sz w:val="24"/>
          <w:szCs w:val="24"/>
        </w:rPr>
        <w:t>396</w:t>
      </w:r>
      <w:r w:rsidRPr="009D2766">
        <w:rPr>
          <w:rFonts w:ascii="Arial" w:hAnsi="Arial" w:cs="Arial"/>
          <w:b/>
          <w:sz w:val="24"/>
          <w:szCs w:val="24"/>
        </w:rPr>
        <w:t>Total Room Nights</w:t>
      </w:r>
      <w:r w:rsidRPr="00C55CDD">
        <w:rPr>
          <w:rFonts w:ascii="Arial" w:hAnsi="Arial" w:cs="Arial"/>
          <w:sz w:val="24"/>
          <w:szCs w:val="24"/>
        </w:rPr>
        <w:t xml:space="preserve">.  </w:t>
      </w:r>
      <w:r w:rsidRPr="001E2322">
        <w:rPr>
          <w:rFonts w:ascii="Arial" w:hAnsi="Arial" w:cs="Arial"/>
          <w:noProof/>
          <w:sz w:val="24"/>
          <w:szCs w:val="24"/>
        </w:rPr>
        <w:t>AC-119</w:t>
      </w:r>
      <w:r>
        <w:rPr>
          <w:rFonts w:ascii="Arial" w:hAnsi="Arial" w:cs="Arial"/>
          <w:noProof/>
          <w:sz w:val="24"/>
          <w:szCs w:val="24"/>
        </w:rPr>
        <w:t xml:space="preserve"> </w:t>
      </w:r>
      <w:r w:rsidRPr="00C55CDD">
        <w:rPr>
          <w:rFonts w:ascii="Arial" w:hAnsi="Arial" w:cs="Arial"/>
          <w:sz w:val="24"/>
          <w:szCs w:val="24"/>
        </w:rPr>
        <w:t xml:space="preserve">agrees that a loss will be incurred by Hotel if </w:t>
      </w:r>
      <w:r w:rsidRPr="001E2322">
        <w:rPr>
          <w:rFonts w:ascii="Arial" w:hAnsi="Arial" w:cs="Arial"/>
          <w:noProof/>
          <w:sz w:val="24"/>
          <w:szCs w:val="24"/>
        </w:rPr>
        <w:t>AC-119</w:t>
      </w:r>
      <w:r>
        <w:rPr>
          <w:rFonts w:ascii="Arial" w:hAnsi="Arial" w:cs="Arial"/>
          <w:noProof/>
          <w:sz w:val="24"/>
          <w:szCs w:val="24"/>
        </w:rPr>
        <w:t xml:space="preserve"> </w:t>
      </w:r>
      <w:r w:rsidRPr="00C55CDD">
        <w:rPr>
          <w:rFonts w:ascii="Arial" w:hAnsi="Arial" w:cs="Arial"/>
          <w:sz w:val="24"/>
          <w:szCs w:val="24"/>
        </w:rPr>
        <w:t xml:space="preserve">actual usage is less than </w:t>
      </w:r>
      <w:r w:rsidRPr="009D2766">
        <w:rPr>
          <w:rFonts w:ascii="Arial" w:hAnsi="Arial" w:cs="Arial"/>
          <w:b/>
          <w:sz w:val="24"/>
          <w:szCs w:val="24"/>
        </w:rPr>
        <w:t>80%</w:t>
      </w:r>
      <w:r w:rsidRPr="00C55CDD">
        <w:rPr>
          <w:rFonts w:ascii="Arial" w:hAnsi="Arial" w:cs="Arial"/>
          <w:sz w:val="24"/>
          <w:szCs w:val="24"/>
        </w:rPr>
        <w:t xml:space="preserve"> of the Room Night Commitment.</w:t>
      </w:r>
    </w:p>
    <w:p w14:paraId="5C9FF56F" w14:textId="77777777" w:rsidR="009D2766" w:rsidRPr="00C55CDD" w:rsidRDefault="009D2766" w:rsidP="00C55CDD">
      <w:pPr>
        <w:rPr>
          <w:rFonts w:ascii="Arial" w:hAnsi="Arial" w:cs="Arial"/>
          <w:sz w:val="24"/>
          <w:szCs w:val="24"/>
        </w:rPr>
      </w:pPr>
    </w:p>
    <w:p w14:paraId="7F97869A" w14:textId="77777777" w:rsidR="009D2766" w:rsidRPr="00C55CDD" w:rsidRDefault="009D2766" w:rsidP="00C55CDD">
      <w:pPr>
        <w:rPr>
          <w:rFonts w:ascii="Arial" w:hAnsi="Arial" w:cs="Arial"/>
          <w:sz w:val="24"/>
          <w:szCs w:val="24"/>
        </w:rPr>
      </w:pPr>
      <w:r w:rsidRPr="00C55CDD">
        <w:rPr>
          <w:rFonts w:ascii="Arial" w:hAnsi="Arial" w:cs="Arial"/>
          <w:sz w:val="24"/>
          <w:szCs w:val="24"/>
        </w:rPr>
        <w:t xml:space="preserve">Should the room nights actually used by </w:t>
      </w:r>
      <w:r w:rsidRPr="001E2322">
        <w:rPr>
          <w:rFonts w:ascii="Arial" w:hAnsi="Arial" w:cs="Arial"/>
          <w:noProof/>
          <w:sz w:val="24"/>
          <w:szCs w:val="24"/>
        </w:rPr>
        <w:t>AC-119</w:t>
      </w:r>
      <w:r>
        <w:rPr>
          <w:rFonts w:ascii="Arial" w:hAnsi="Arial" w:cs="Arial"/>
          <w:noProof/>
          <w:sz w:val="24"/>
          <w:szCs w:val="24"/>
        </w:rPr>
        <w:t xml:space="preserve"> </w:t>
      </w:r>
      <w:r w:rsidRPr="00C55CDD">
        <w:rPr>
          <w:rFonts w:ascii="Arial" w:hAnsi="Arial" w:cs="Arial"/>
          <w:sz w:val="24"/>
          <w:szCs w:val="24"/>
        </w:rPr>
        <w:t xml:space="preserve">be less than 80% of the Total Room Nights, </w:t>
      </w:r>
      <w:r w:rsidRPr="001E2322">
        <w:rPr>
          <w:rFonts w:ascii="Arial" w:hAnsi="Arial" w:cs="Arial"/>
          <w:noProof/>
          <w:sz w:val="24"/>
          <w:szCs w:val="24"/>
        </w:rPr>
        <w:t>AC-119</w:t>
      </w:r>
      <w:r>
        <w:rPr>
          <w:rFonts w:ascii="Arial" w:hAnsi="Arial" w:cs="Arial"/>
          <w:noProof/>
          <w:sz w:val="24"/>
          <w:szCs w:val="24"/>
        </w:rPr>
        <w:t xml:space="preserve"> </w:t>
      </w:r>
      <w:r w:rsidRPr="00C55CDD">
        <w:rPr>
          <w:rFonts w:ascii="Arial" w:hAnsi="Arial" w:cs="Arial"/>
          <w:sz w:val="24"/>
          <w:szCs w:val="24"/>
        </w:rPr>
        <w:t>agrees to pay, the difference between 80% of the Room Night Commitment and the actual usage, multiplied by the average group rate.</w:t>
      </w:r>
    </w:p>
    <w:p w14:paraId="7313B5A2" w14:textId="77777777" w:rsidR="009D2766" w:rsidRPr="00C55CDD" w:rsidRDefault="009D2766" w:rsidP="00C55CDD">
      <w:pPr>
        <w:rPr>
          <w:rFonts w:ascii="Arial" w:hAnsi="Arial" w:cs="Arial"/>
          <w:sz w:val="24"/>
          <w:szCs w:val="24"/>
        </w:rPr>
      </w:pPr>
    </w:p>
    <w:p w14:paraId="562BF313" w14:textId="77777777" w:rsidR="009D2766" w:rsidRPr="00C55CDD" w:rsidRDefault="009D2766" w:rsidP="00C55CDD">
      <w:pPr>
        <w:autoSpaceDE w:val="0"/>
        <w:autoSpaceDN w:val="0"/>
        <w:adjustRightInd w:val="0"/>
        <w:rPr>
          <w:rFonts w:ascii="Arial" w:hAnsi="Arial" w:cs="Arial"/>
          <w:b/>
          <w:bCs/>
          <w:sz w:val="24"/>
          <w:szCs w:val="24"/>
          <w:u w:val="single"/>
        </w:rPr>
      </w:pPr>
      <w:r w:rsidRPr="00C55CDD">
        <w:rPr>
          <w:rFonts w:ascii="Arial" w:hAnsi="Arial" w:cs="Arial"/>
          <w:b/>
          <w:bCs/>
          <w:sz w:val="24"/>
          <w:szCs w:val="24"/>
          <w:u w:val="single"/>
        </w:rPr>
        <w:t>MITIGATION CLAUSE</w:t>
      </w:r>
    </w:p>
    <w:p w14:paraId="6F18F70B" w14:textId="77777777" w:rsidR="009D2766" w:rsidRDefault="009D2766" w:rsidP="00C55CDD">
      <w:pPr>
        <w:rPr>
          <w:rFonts w:ascii="Arial" w:hAnsi="Arial" w:cs="Arial"/>
          <w:sz w:val="24"/>
          <w:szCs w:val="24"/>
        </w:rPr>
      </w:pPr>
      <w:r w:rsidRPr="00C55CDD">
        <w:rPr>
          <w:rFonts w:ascii="Arial" w:hAnsi="Arial" w:cs="Arial"/>
          <w:sz w:val="24"/>
          <w:szCs w:val="24"/>
        </w:rPr>
        <w:t xml:space="preserve">Hotel shall undertake all reasonable efforts to resell canceled rooms.  The Credit will be an amount equal to the estimated revenue (based on </w:t>
      </w:r>
      <w:r w:rsidRPr="001E2322">
        <w:rPr>
          <w:rFonts w:ascii="Arial" w:hAnsi="Arial" w:cs="Arial"/>
          <w:noProof/>
          <w:sz w:val="24"/>
          <w:szCs w:val="24"/>
        </w:rPr>
        <w:t>AC-119</w:t>
      </w:r>
      <w:r w:rsidRPr="00C55CDD">
        <w:rPr>
          <w:rFonts w:ascii="Arial" w:hAnsi="Arial" w:cs="Arial"/>
          <w:sz w:val="24"/>
          <w:szCs w:val="24"/>
        </w:rPr>
        <w:t xml:space="preserve"> average group room rate) generated from rooms sold by the Hotel on a “last-sale” basis; in other words, </w:t>
      </w:r>
      <w:r w:rsidRPr="001E2322">
        <w:rPr>
          <w:rFonts w:ascii="Arial" w:hAnsi="Arial" w:cs="Arial"/>
          <w:noProof/>
          <w:sz w:val="24"/>
          <w:szCs w:val="24"/>
        </w:rPr>
        <w:t>AC-119</w:t>
      </w:r>
      <w:r w:rsidRPr="00C55CDD">
        <w:rPr>
          <w:rFonts w:ascii="Arial" w:hAnsi="Arial" w:cs="Arial"/>
          <w:sz w:val="24"/>
          <w:szCs w:val="24"/>
        </w:rPr>
        <w:t xml:space="preserve"> average group room rate multiplied by the number of guest rooms that the Hotel is able to sell (and that are actually paid for) that it would not have been able to sell but for the Cancellation.</w:t>
      </w:r>
    </w:p>
    <w:p w14:paraId="2BCA445A" w14:textId="77777777" w:rsidR="006F01E4" w:rsidRDefault="006F01E4" w:rsidP="00C55CDD">
      <w:pPr>
        <w:rPr>
          <w:rFonts w:ascii="Arial" w:hAnsi="Arial" w:cs="Arial"/>
          <w:sz w:val="24"/>
          <w:szCs w:val="24"/>
        </w:rPr>
      </w:pPr>
    </w:p>
    <w:p w14:paraId="09AD0525" w14:textId="77777777" w:rsidR="006F01E4" w:rsidRDefault="006F01E4" w:rsidP="00C55CDD">
      <w:pPr>
        <w:rPr>
          <w:rFonts w:ascii="Arial" w:hAnsi="Arial" w:cs="Arial"/>
          <w:sz w:val="24"/>
          <w:szCs w:val="24"/>
        </w:rPr>
      </w:pPr>
      <w:r>
        <w:rPr>
          <w:rFonts w:ascii="Arial" w:hAnsi="Arial" w:cs="Arial"/>
          <w:sz w:val="24"/>
          <w:szCs w:val="24"/>
        </w:rPr>
        <w:t>Complimentary Guest Rooms</w:t>
      </w:r>
    </w:p>
    <w:p w14:paraId="4DAB04C1" w14:textId="77777777" w:rsidR="006F01E4" w:rsidRPr="00C55CDD" w:rsidRDefault="006F01E4" w:rsidP="00C55CDD">
      <w:pPr>
        <w:rPr>
          <w:rFonts w:ascii="Arial" w:hAnsi="Arial" w:cs="Arial"/>
          <w:sz w:val="24"/>
          <w:szCs w:val="24"/>
        </w:rPr>
      </w:pPr>
      <w:r>
        <w:rPr>
          <w:rFonts w:ascii="Arial" w:hAnsi="Arial" w:cs="Arial"/>
          <w:sz w:val="24"/>
          <w:szCs w:val="24"/>
        </w:rPr>
        <w:t xml:space="preserve">Holiday Inn is pleased to offer one complimentary guest for the reunion planner for the entire length of the reunion as long based on the average thirty (30) guest room pickup per night. </w:t>
      </w:r>
      <w:r w:rsidR="008E7CB1">
        <w:rPr>
          <w:rFonts w:ascii="Arial" w:hAnsi="Arial" w:cs="Arial"/>
          <w:sz w:val="24"/>
          <w:szCs w:val="24"/>
        </w:rPr>
        <w:t xml:space="preserve">Additionally , on any night that (50) rooms are occupied, the Holiday Inn will offer a second complimentary guest room.   </w:t>
      </w:r>
    </w:p>
    <w:p w14:paraId="34E22F50" w14:textId="77777777" w:rsidR="009D2766" w:rsidRPr="004674AA" w:rsidRDefault="009D2766" w:rsidP="004674AA">
      <w:pPr>
        <w:rPr>
          <w:rFonts w:ascii="Arial" w:hAnsi="Arial" w:cs="Arial"/>
          <w:sz w:val="24"/>
          <w:szCs w:val="24"/>
        </w:rPr>
      </w:pPr>
    </w:p>
    <w:p w14:paraId="643DE9AD" w14:textId="77777777" w:rsidR="009D2766" w:rsidRDefault="009D2766" w:rsidP="004674AA">
      <w:pPr>
        <w:rPr>
          <w:rFonts w:ascii="Arial" w:hAnsi="Arial" w:cs="Arial"/>
          <w:b/>
          <w:i/>
          <w:sz w:val="24"/>
          <w:szCs w:val="24"/>
          <w:u w:val="single"/>
        </w:rPr>
      </w:pPr>
    </w:p>
    <w:p w14:paraId="363A74FB" w14:textId="77777777" w:rsidR="009D2766" w:rsidRPr="004674AA" w:rsidRDefault="009D2766" w:rsidP="004674AA">
      <w:pPr>
        <w:rPr>
          <w:rFonts w:ascii="Arial" w:hAnsi="Arial" w:cs="Arial"/>
          <w:i/>
          <w:sz w:val="24"/>
          <w:szCs w:val="24"/>
          <w:u w:val="single"/>
        </w:rPr>
      </w:pPr>
      <w:r w:rsidRPr="004674AA">
        <w:rPr>
          <w:rFonts w:ascii="Arial" w:hAnsi="Arial" w:cs="Arial"/>
          <w:b/>
          <w:i/>
          <w:sz w:val="24"/>
          <w:szCs w:val="24"/>
          <w:u w:val="single"/>
        </w:rPr>
        <w:t>ACCEPTANCE</w:t>
      </w:r>
      <w:r w:rsidRPr="004674AA">
        <w:rPr>
          <w:rFonts w:ascii="Arial" w:hAnsi="Arial" w:cs="Arial"/>
          <w:bCs/>
          <w:i/>
          <w:sz w:val="24"/>
          <w:szCs w:val="24"/>
          <w:u w:val="single"/>
        </w:rPr>
        <w:t xml:space="preserve"> </w:t>
      </w:r>
    </w:p>
    <w:p w14:paraId="7BA68092" w14:textId="77777777" w:rsidR="009D2766" w:rsidRPr="004674AA" w:rsidRDefault="009D2766" w:rsidP="004674AA">
      <w:pPr>
        <w:rPr>
          <w:rFonts w:ascii="Arial" w:hAnsi="Arial" w:cs="Arial"/>
          <w:bCs/>
          <w:i/>
          <w:sz w:val="24"/>
          <w:szCs w:val="24"/>
        </w:rPr>
      </w:pPr>
      <w:r w:rsidRPr="004674AA">
        <w:rPr>
          <w:rFonts w:ascii="Arial" w:hAnsi="Arial" w:cs="Arial"/>
          <w:bCs/>
          <w:i/>
          <w:sz w:val="24"/>
          <w:szCs w:val="24"/>
        </w:rPr>
        <w:t>All of the arrangements described herein have been reserved for the Group on a tentative, first option basis.  If the Agreement is acceptable to the Group and the reserved arrangements are to be made definite, please sign and return the contract to the Hotel Sales Department by 5:00 P.M. on</w:t>
      </w:r>
      <w:r w:rsidRPr="004674AA">
        <w:rPr>
          <w:rFonts w:ascii="Arial" w:hAnsi="Arial" w:cs="Arial"/>
          <w:b/>
          <w:i/>
          <w:sz w:val="24"/>
          <w:szCs w:val="24"/>
        </w:rPr>
        <w:t xml:space="preserve"> </w:t>
      </w:r>
      <w:r w:rsidRPr="001E2322">
        <w:rPr>
          <w:rFonts w:ascii="Arial" w:hAnsi="Arial" w:cs="Arial"/>
          <w:b/>
          <w:i/>
          <w:noProof/>
          <w:sz w:val="24"/>
          <w:szCs w:val="24"/>
        </w:rPr>
        <w:t>0</w:t>
      </w:r>
      <w:r w:rsidR="006F01E4">
        <w:rPr>
          <w:rFonts w:ascii="Arial" w:hAnsi="Arial" w:cs="Arial"/>
          <w:b/>
          <w:i/>
          <w:noProof/>
          <w:sz w:val="24"/>
          <w:szCs w:val="24"/>
        </w:rPr>
        <w:t>4</w:t>
      </w:r>
      <w:r w:rsidRPr="001E2322">
        <w:rPr>
          <w:rFonts w:ascii="Arial" w:hAnsi="Arial" w:cs="Arial"/>
          <w:b/>
          <w:i/>
          <w:noProof/>
          <w:sz w:val="24"/>
          <w:szCs w:val="24"/>
        </w:rPr>
        <w:t>/</w:t>
      </w:r>
      <w:r w:rsidR="006F01E4">
        <w:rPr>
          <w:rFonts w:ascii="Arial" w:hAnsi="Arial" w:cs="Arial"/>
          <w:b/>
          <w:i/>
          <w:noProof/>
          <w:sz w:val="24"/>
          <w:szCs w:val="24"/>
        </w:rPr>
        <w:t>30</w:t>
      </w:r>
      <w:r w:rsidRPr="001E2322">
        <w:rPr>
          <w:rFonts w:ascii="Arial" w:hAnsi="Arial" w:cs="Arial"/>
          <w:b/>
          <w:i/>
          <w:noProof/>
          <w:sz w:val="24"/>
          <w:szCs w:val="24"/>
        </w:rPr>
        <w:t>/2016</w:t>
      </w:r>
      <w:r w:rsidRPr="004674AA">
        <w:rPr>
          <w:rFonts w:ascii="Arial" w:hAnsi="Arial" w:cs="Arial"/>
          <w:b/>
          <w:i/>
          <w:sz w:val="24"/>
          <w:szCs w:val="24"/>
        </w:rPr>
        <w:t>.</w:t>
      </w:r>
      <w:r w:rsidRPr="004674AA">
        <w:rPr>
          <w:rFonts w:ascii="Arial" w:hAnsi="Arial" w:cs="Arial"/>
          <w:bCs/>
          <w:i/>
          <w:sz w:val="24"/>
          <w:szCs w:val="24"/>
        </w:rPr>
        <w:t xml:space="preserve"> This tentative, first option reservation will automatically change to a second option in the following instances: (a) the contract is not signed and returned by the date noted.</w:t>
      </w:r>
    </w:p>
    <w:p w14:paraId="3D9F5481" w14:textId="77777777" w:rsidR="009D2766" w:rsidRPr="004674AA" w:rsidRDefault="009D2766" w:rsidP="004674AA">
      <w:pPr>
        <w:rPr>
          <w:rFonts w:ascii="Arial" w:hAnsi="Arial" w:cs="Arial"/>
          <w:bCs/>
          <w:i/>
          <w:sz w:val="24"/>
          <w:szCs w:val="24"/>
        </w:rPr>
      </w:pPr>
    </w:p>
    <w:p w14:paraId="2479AF42" w14:textId="77777777" w:rsidR="009D2766" w:rsidRPr="004674AA" w:rsidRDefault="009D2766" w:rsidP="004674AA">
      <w:pPr>
        <w:rPr>
          <w:rFonts w:ascii="Arial" w:hAnsi="Arial" w:cs="Arial"/>
          <w:bCs/>
          <w:i/>
          <w:sz w:val="24"/>
          <w:szCs w:val="24"/>
        </w:rPr>
      </w:pPr>
      <w:r w:rsidRPr="004674AA">
        <w:rPr>
          <w:rFonts w:ascii="Arial" w:hAnsi="Arial" w:cs="Arial"/>
          <w:bCs/>
          <w:i/>
          <w:sz w:val="24"/>
          <w:szCs w:val="24"/>
        </w:rPr>
        <w:t>If, before the Group’s written acceptance, the Hotel receives another request for the same dates, the Hotel will contact the Group in writing and require a written decision within forty-eight (48) hours of the request.</w:t>
      </w:r>
    </w:p>
    <w:p w14:paraId="6B453B02" w14:textId="77777777" w:rsidR="009D2766" w:rsidRPr="004674AA" w:rsidRDefault="009D2766" w:rsidP="004674AA">
      <w:pPr>
        <w:tabs>
          <w:tab w:val="left" w:pos="720"/>
          <w:tab w:val="center" w:pos="4320"/>
          <w:tab w:val="right" w:pos="8640"/>
        </w:tabs>
        <w:rPr>
          <w:rFonts w:ascii="Arial" w:hAnsi="Arial" w:cs="Arial"/>
          <w:noProof/>
          <w:sz w:val="24"/>
          <w:szCs w:val="24"/>
        </w:rPr>
      </w:pPr>
    </w:p>
    <w:p w14:paraId="59F5B93B" w14:textId="77777777" w:rsidR="009D2766" w:rsidRPr="004674AA" w:rsidRDefault="009D2766" w:rsidP="004674AA">
      <w:pPr>
        <w:rPr>
          <w:rFonts w:ascii="Arial" w:hAnsi="Arial" w:cs="Arial"/>
          <w:sz w:val="24"/>
          <w:szCs w:val="24"/>
        </w:rPr>
      </w:pPr>
      <w:r w:rsidRPr="001E2322">
        <w:rPr>
          <w:rFonts w:ascii="Arial" w:hAnsi="Arial" w:cs="Arial"/>
          <w:noProof/>
          <w:sz w:val="24"/>
          <w:szCs w:val="24"/>
        </w:rPr>
        <w:t>Ron</w:t>
      </w:r>
      <w:r>
        <w:rPr>
          <w:rFonts w:ascii="Arial" w:hAnsi="Arial" w:cs="Arial"/>
          <w:sz w:val="24"/>
          <w:szCs w:val="24"/>
        </w:rPr>
        <w:t xml:space="preserve">, </w:t>
      </w:r>
      <w:r w:rsidRPr="004674AA">
        <w:rPr>
          <w:rFonts w:ascii="Arial" w:hAnsi="Arial" w:cs="Arial"/>
          <w:sz w:val="24"/>
          <w:szCs w:val="24"/>
        </w:rPr>
        <w:t xml:space="preserve">we look forward to welcoming the </w:t>
      </w:r>
      <w:r w:rsidRPr="001E2322">
        <w:rPr>
          <w:rFonts w:ascii="Arial" w:hAnsi="Arial" w:cs="Arial"/>
          <w:noProof/>
          <w:sz w:val="24"/>
          <w:szCs w:val="24"/>
        </w:rPr>
        <w:t>AC-119</w:t>
      </w:r>
      <w:r w:rsidRPr="004674AA">
        <w:rPr>
          <w:rFonts w:ascii="Arial" w:hAnsi="Arial" w:cs="Arial"/>
          <w:sz w:val="24"/>
          <w:szCs w:val="24"/>
        </w:rPr>
        <w:t xml:space="preserve"> to the Holiday Inn Dayton/Fairborn. I assure you that we will do our best to make your guests stay a pleasurable one.</w:t>
      </w:r>
    </w:p>
    <w:p w14:paraId="42CFEFDD" w14:textId="77777777" w:rsidR="009D2766" w:rsidRDefault="009D2766" w:rsidP="004674AA">
      <w:pPr>
        <w:tabs>
          <w:tab w:val="left" w:pos="7110"/>
          <w:tab w:val="left" w:pos="9990"/>
        </w:tabs>
        <w:rPr>
          <w:rFonts w:ascii="Arial" w:hAnsi="Arial" w:cs="Arial"/>
          <w:sz w:val="24"/>
          <w:szCs w:val="24"/>
        </w:rPr>
      </w:pPr>
    </w:p>
    <w:p w14:paraId="3E31CC8C" w14:textId="77777777" w:rsidR="009D2766" w:rsidRDefault="009D2766" w:rsidP="004674AA">
      <w:pPr>
        <w:pBdr>
          <w:bottom w:val="single" w:sz="12" w:space="1" w:color="auto"/>
        </w:pBdr>
        <w:rPr>
          <w:rFonts w:ascii="Arial" w:hAnsi="Arial" w:cs="Arial"/>
          <w:sz w:val="24"/>
          <w:szCs w:val="24"/>
        </w:rPr>
      </w:pPr>
    </w:p>
    <w:p w14:paraId="1780F9D8" w14:textId="77777777" w:rsidR="009D2766" w:rsidRPr="004674AA" w:rsidRDefault="009D2766" w:rsidP="004674AA">
      <w:pPr>
        <w:pBdr>
          <w:bottom w:val="single" w:sz="12" w:space="1" w:color="auto"/>
        </w:pBdr>
        <w:rPr>
          <w:rFonts w:ascii="Arial" w:hAnsi="Arial" w:cs="Arial"/>
          <w:sz w:val="24"/>
          <w:szCs w:val="24"/>
        </w:rPr>
      </w:pPr>
      <w:r w:rsidRPr="004674AA">
        <w:rPr>
          <w:rFonts w:ascii="Arial" w:hAnsi="Arial" w:cs="Arial"/>
          <w:sz w:val="24"/>
          <w:szCs w:val="24"/>
        </w:rPr>
        <w:t xml:space="preserve">                                                                                                                                                            </w:t>
      </w:r>
    </w:p>
    <w:p w14:paraId="49FD84EC" w14:textId="77777777" w:rsidR="009D2766" w:rsidRPr="004674AA" w:rsidRDefault="009D2766" w:rsidP="004674AA">
      <w:pPr>
        <w:tabs>
          <w:tab w:val="left" w:pos="7110"/>
        </w:tabs>
        <w:rPr>
          <w:rFonts w:ascii="Arial" w:hAnsi="Arial" w:cs="Arial"/>
          <w:sz w:val="24"/>
          <w:szCs w:val="24"/>
        </w:rPr>
      </w:pPr>
      <w:r w:rsidRPr="001E2322">
        <w:rPr>
          <w:rFonts w:ascii="Arial" w:hAnsi="Arial" w:cs="Arial"/>
          <w:noProof/>
          <w:sz w:val="24"/>
          <w:szCs w:val="24"/>
        </w:rPr>
        <w:t>Dianna Cordle</w:t>
      </w:r>
      <w:r w:rsidRPr="004674AA">
        <w:rPr>
          <w:rFonts w:ascii="Arial" w:hAnsi="Arial" w:cs="Arial"/>
          <w:sz w:val="24"/>
          <w:szCs w:val="24"/>
        </w:rPr>
        <w:t xml:space="preserve">, </w:t>
      </w:r>
      <w:r w:rsidR="008F3DCD">
        <w:rPr>
          <w:rFonts w:ascii="Arial" w:hAnsi="Arial" w:cs="Arial"/>
          <w:noProof/>
          <w:sz w:val="24"/>
          <w:szCs w:val="24"/>
        </w:rPr>
        <w:t>Director of Sales</w:t>
      </w:r>
      <w:r w:rsidRPr="004674AA">
        <w:rPr>
          <w:rFonts w:ascii="Arial" w:hAnsi="Arial" w:cs="Arial"/>
          <w:sz w:val="24"/>
          <w:szCs w:val="24"/>
        </w:rPr>
        <w:tab/>
        <w:t xml:space="preserve">Date: </w:t>
      </w:r>
    </w:p>
    <w:p w14:paraId="1DE12715" w14:textId="77777777" w:rsidR="009D2766" w:rsidRDefault="009D2766" w:rsidP="004674AA">
      <w:pPr>
        <w:rPr>
          <w:rFonts w:ascii="Arial" w:hAnsi="Arial" w:cs="Arial"/>
          <w:noProof/>
          <w:sz w:val="24"/>
          <w:szCs w:val="24"/>
        </w:rPr>
      </w:pPr>
      <w:r w:rsidRPr="001E2322">
        <w:rPr>
          <w:rFonts w:ascii="Arial" w:hAnsi="Arial" w:cs="Arial"/>
          <w:noProof/>
          <w:sz w:val="24"/>
          <w:szCs w:val="24"/>
        </w:rPr>
        <w:t>Holiday Inn Dayton Fairborn</w:t>
      </w:r>
    </w:p>
    <w:p w14:paraId="61A4FFD5" w14:textId="77777777" w:rsidR="009D2766" w:rsidRDefault="009D2766" w:rsidP="004674AA">
      <w:pPr>
        <w:rPr>
          <w:rFonts w:ascii="Arial" w:hAnsi="Arial" w:cs="Arial"/>
          <w:noProof/>
          <w:sz w:val="24"/>
          <w:szCs w:val="24"/>
        </w:rPr>
      </w:pPr>
    </w:p>
    <w:p w14:paraId="11F778DB" w14:textId="77777777" w:rsidR="009D2766" w:rsidRDefault="009D2766" w:rsidP="004674AA">
      <w:pPr>
        <w:rPr>
          <w:rFonts w:ascii="Arial" w:hAnsi="Arial" w:cs="Arial"/>
          <w:noProof/>
          <w:sz w:val="24"/>
          <w:szCs w:val="24"/>
        </w:rPr>
      </w:pPr>
    </w:p>
    <w:p w14:paraId="5DE4214E" w14:textId="77777777" w:rsidR="009D2766" w:rsidRPr="004674AA" w:rsidRDefault="009D2766" w:rsidP="004674AA">
      <w:pPr>
        <w:rPr>
          <w:rFonts w:ascii="Arial" w:hAnsi="Arial" w:cs="Arial"/>
          <w:sz w:val="24"/>
          <w:szCs w:val="24"/>
        </w:rPr>
      </w:pPr>
    </w:p>
    <w:p w14:paraId="13DE8C93" w14:textId="77777777" w:rsidR="009D2766" w:rsidRPr="004674AA" w:rsidRDefault="009D2766" w:rsidP="009D2766">
      <w:pPr>
        <w:pBdr>
          <w:bottom w:val="single" w:sz="12" w:space="1" w:color="auto"/>
        </w:pBdr>
        <w:rPr>
          <w:rFonts w:ascii="Arial" w:hAnsi="Arial" w:cs="Arial"/>
          <w:sz w:val="24"/>
          <w:szCs w:val="24"/>
        </w:rPr>
      </w:pPr>
      <w:r w:rsidRPr="004674AA">
        <w:rPr>
          <w:rFonts w:ascii="Arial" w:hAnsi="Arial" w:cs="Arial"/>
          <w:sz w:val="24"/>
          <w:szCs w:val="24"/>
        </w:rPr>
        <w:t xml:space="preserve">                                                                                                                                                            </w:t>
      </w:r>
    </w:p>
    <w:p w14:paraId="5BC391B5" w14:textId="77777777" w:rsidR="009D2766" w:rsidRPr="004674AA" w:rsidRDefault="009D2766" w:rsidP="009D2766">
      <w:pPr>
        <w:tabs>
          <w:tab w:val="left" w:pos="7110"/>
        </w:tabs>
        <w:rPr>
          <w:rFonts w:ascii="Arial" w:hAnsi="Arial" w:cs="Arial"/>
          <w:sz w:val="24"/>
          <w:szCs w:val="24"/>
        </w:rPr>
      </w:pPr>
      <w:r>
        <w:rPr>
          <w:rFonts w:ascii="Arial" w:hAnsi="Arial" w:cs="Arial"/>
          <w:noProof/>
          <w:sz w:val="24"/>
          <w:szCs w:val="24"/>
        </w:rPr>
        <w:t>Erica Rinehart</w:t>
      </w:r>
      <w:r w:rsidRPr="004674AA">
        <w:rPr>
          <w:rFonts w:ascii="Arial" w:hAnsi="Arial" w:cs="Arial"/>
          <w:sz w:val="24"/>
          <w:szCs w:val="24"/>
        </w:rPr>
        <w:t xml:space="preserve">, </w:t>
      </w:r>
      <w:r w:rsidRPr="001E2322">
        <w:rPr>
          <w:rFonts w:ascii="Arial" w:hAnsi="Arial" w:cs="Arial"/>
          <w:noProof/>
          <w:sz w:val="24"/>
          <w:szCs w:val="24"/>
        </w:rPr>
        <w:t xml:space="preserve">Catering </w:t>
      </w:r>
      <w:r>
        <w:rPr>
          <w:rFonts w:ascii="Arial" w:hAnsi="Arial" w:cs="Arial"/>
          <w:noProof/>
          <w:sz w:val="24"/>
          <w:szCs w:val="24"/>
        </w:rPr>
        <w:t>Director</w:t>
      </w:r>
      <w:r w:rsidRPr="004674AA">
        <w:rPr>
          <w:rFonts w:ascii="Arial" w:hAnsi="Arial" w:cs="Arial"/>
          <w:sz w:val="24"/>
          <w:szCs w:val="24"/>
        </w:rPr>
        <w:tab/>
        <w:t xml:space="preserve">Date: </w:t>
      </w:r>
    </w:p>
    <w:p w14:paraId="78B9B055" w14:textId="77777777" w:rsidR="009D2766" w:rsidRPr="004674AA" w:rsidRDefault="009D2766" w:rsidP="009D2766">
      <w:pPr>
        <w:rPr>
          <w:rFonts w:ascii="Arial" w:hAnsi="Arial" w:cs="Arial"/>
          <w:sz w:val="24"/>
          <w:szCs w:val="24"/>
        </w:rPr>
      </w:pPr>
      <w:r w:rsidRPr="001E2322">
        <w:rPr>
          <w:rFonts w:ascii="Arial" w:hAnsi="Arial" w:cs="Arial"/>
          <w:noProof/>
          <w:sz w:val="24"/>
          <w:szCs w:val="24"/>
        </w:rPr>
        <w:t>Holiday Inn Dayton Fairborn</w:t>
      </w:r>
    </w:p>
    <w:p w14:paraId="06AE9615" w14:textId="77777777" w:rsidR="009D2766" w:rsidRDefault="009D2766" w:rsidP="004674AA">
      <w:pPr>
        <w:rPr>
          <w:rFonts w:ascii="Arial" w:hAnsi="Arial" w:cs="Arial"/>
          <w:sz w:val="24"/>
          <w:szCs w:val="24"/>
        </w:rPr>
      </w:pPr>
    </w:p>
    <w:p w14:paraId="72C05800" w14:textId="77777777" w:rsidR="009D2766" w:rsidRDefault="009D2766" w:rsidP="004674AA">
      <w:pPr>
        <w:rPr>
          <w:rFonts w:ascii="Arial" w:hAnsi="Arial" w:cs="Arial"/>
          <w:sz w:val="24"/>
          <w:szCs w:val="24"/>
        </w:rPr>
      </w:pPr>
    </w:p>
    <w:p w14:paraId="57FCF6ED" w14:textId="77777777" w:rsidR="009D2766" w:rsidRDefault="009D2766" w:rsidP="004674AA">
      <w:pPr>
        <w:rPr>
          <w:rFonts w:ascii="Arial" w:hAnsi="Arial" w:cs="Arial"/>
          <w:sz w:val="24"/>
          <w:szCs w:val="24"/>
        </w:rPr>
      </w:pPr>
    </w:p>
    <w:p w14:paraId="1E99D6EA" w14:textId="77777777" w:rsidR="009D2766" w:rsidRPr="004674AA" w:rsidRDefault="009D2766" w:rsidP="004674AA">
      <w:pPr>
        <w:rPr>
          <w:rFonts w:ascii="Arial" w:hAnsi="Arial" w:cs="Arial"/>
          <w:sz w:val="24"/>
          <w:szCs w:val="24"/>
        </w:rPr>
      </w:pPr>
    </w:p>
    <w:p w14:paraId="0ED6894E" w14:textId="77777777" w:rsidR="009D2766" w:rsidRPr="004674AA" w:rsidRDefault="009D2766" w:rsidP="004674AA">
      <w:pPr>
        <w:pBdr>
          <w:bottom w:val="single" w:sz="12" w:space="1" w:color="auto"/>
        </w:pBdr>
        <w:rPr>
          <w:rFonts w:ascii="Arial" w:hAnsi="Arial" w:cs="Arial"/>
          <w:sz w:val="24"/>
          <w:szCs w:val="24"/>
        </w:rPr>
      </w:pPr>
    </w:p>
    <w:p w14:paraId="575E34F3" w14:textId="77777777" w:rsidR="009D2766" w:rsidRDefault="009D2766" w:rsidP="004674AA">
      <w:pPr>
        <w:tabs>
          <w:tab w:val="left" w:pos="7110"/>
          <w:tab w:val="left" w:pos="9990"/>
        </w:tabs>
        <w:rPr>
          <w:rFonts w:ascii="Arial" w:hAnsi="Arial" w:cs="Arial"/>
          <w:sz w:val="24"/>
          <w:szCs w:val="24"/>
        </w:rPr>
        <w:sectPr w:rsidR="009D2766" w:rsidSect="009D2766">
          <w:footerReference w:type="default" r:id="rId9"/>
          <w:pgSz w:w="12240" w:h="15840" w:code="1"/>
          <w:pgMar w:top="576" w:right="1080" w:bottom="864" w:left="1008" w:header="864" w:footer="864" w:gutter="0"/>
          <w:pgNumType w:start="1"/>
          <w:cols w:space="720"/>
        </w:sectPr>
      </w:pPr>
      <w:r w:rsidRPr="001E2322">
        <w:rPr>
          <w:rFonts w:ascii="Arial" w:hAnsi="Arial" w:cs="Arial"/>
          <w:noProof/>
          <w:sz w:val="24"/>
          <w:szCs w:val="24"/>
        </w:rPr>
        <w:t>AC-119</w:t>
      </w:r>
      <w:r w:rsidRPr="004674AA">
        <w:rPr>
          <w:rFonts w:ascii="Arial" w:hAnsi="Arial" w:cs="Arial"/>
          <w:sz w:val="24"/>
          <w:szCs w:val="24"/>
        </w:rPr>
        <w:tab/>
        <w:t>Date</w:t>
      </w:r>
      <w:r>
        <w:rPr>
          <w:rFonts w:ascii="Arial" w:hAnsi="Arial" w:cs="Arial"/>
          <w:sz w:val="24"/>
          <w:szCs w:val="24"/>
        </w:rPr>
        <w:t>:</w:t>
      </w:r>
      <w:r w:rsidRPr="00DB3952">
        <w:rPr>
          <w:rFonts w:ascii="Arial" w:hAnsi="Arial" w:cs="Arial"/>
          <w:sz w:val="24"/>
          <w:szCs w:val="24"/>
        </w:rPr>
        <w:t xml:space="preserve"> </w:t>
      </w:r>
    </w:p>
    <w:p w14:paraId="54223048" w14:textId="77777777" w:rsidR="009D2766" w:rsidRPr="00DB3952" w:rsidRDefault="009D2766" w:rsidP="004674AA">
      <w:pPr>
        <w:tabs>
          <w:tab w:val="left" w:pos="7110"/>
          <w:tab w:val="left" w:pos="9990"/>
        </w:tabs>
        <w:rPr>
          <w:rFonts w:ascii="Arial" w:hAnsi="Arial" w:cs="Arial"/>
          <w:sz w:val="24"/>
          <w:szCs w:val="24"/>
        </w:rPr>
      </w:pPr>
    </w:p>
    <w:sectPr w:rsidR="009D2766" w:rsidRPr="00DB3952" w:rsidSect="009D2766">
      <w:footerReference w:type="default" r:id="rId10"/>
      <w:type w:val="continuous"/>
      <w:pgSz w:w="12240" w:h="15840" w:code="1"/>
      <w:pgMar w:top="576" w:right="1080" w:bottom="864" w:left="1008"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0092" w14:textId="77777777" w:rsidR="00197A61" w:rsidRDefault="00197A61">
      <w:r>
        <w:separator/>
      </w:r>
    </w:p>
  </w:endnote>
  <w:endnote w:type="continuationSeparator" w:id="0">
    <w:p w14:paraId="35912F22" w14:textId="77777777" w:rsidR="00197A61" w:rsidRDefault="0019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D944" w14:textId="77777777" w:rsidR="009D2766" w:rsidRDefault="009D2766">
    <w:pPr>
      <w:pStyle w:val="FootnoteText"/>
      <w:ind w:left="2160" w:firstLine="720"/>
    </w:pP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5233" w14:textId="77777777" w:rsidR="004D44EF" w:rsidRDefault="004D44EF">
    <w:pPr>
      <w:pStyle w:val="FootnoteText"/>
      <w:ind w:left="2160" w:firstLine="720"/>
    </w:pP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r>
      <w:rPr>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0770" w14:textId="77777777" w:rsidR="00197A61" w:rsidRDefault="00197A61">
      <w:r>
        <w:separator/>
      </w:r>
    </w:p>
  </w:footnote>
  <w:footnote w:type="continuationSeparator" w:id="0">
    <w:p w14:paraId="7CE548A1" w14:textId="77777777" w:rsidR="00197A61" w:rsidRDefault="00197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74899"/>
    <w:multiLevelType w:val="hybridMultilevel"/>
    <w:tmpl w:val="AAB09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C50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29005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3E11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B06F1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6D442F"/>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B886E2B"/>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0EF27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4165E9"/>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596289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C9207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C3057F"/>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7FC7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B80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D4B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8F275F"/>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4A207B0E"/>
    <w:multiLevelType w:val="singleLevel"/>
    <w:tmpl w:val="3042C28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C813807"/>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03841C1"/>
    <w:multiLevelType w:val="singleLevel"/>
    <w:tmpl w:val="74D47B92"/>
    <w:lvl w:ilvl="0">
      <w:start w:val="1"/>
      <w:numFmt w:val="decimal"/>
      <w:lvlText w:val="%1."/>
      <w:lvlJc w:val="left"/>
      <w:pPr>
        <w:tabs>
          <w:tab w:val="num" w:pos="1080"/>
        </w:tabs>
        <w:ind w:left="1080" w:hanging="360"/>
      </w:pPr>
      <w:rPr>
        <w:rFonts w:hint="default"/>
      </w:rPr>
    </w:lvl>
  </w:abstractNum>
  <w:abstractNum w:abstractNumId="20" w15:restartNumberingAfterBreak="0">
    <w:nsid w:val="50620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2FB3F2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6705794"/>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A681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A60C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5A1D88"/>
    <w:multiLevelType w:val="multilevel"/>
    <w:tmpl w:val="CE60E432"/>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ECD2C54"/>
    <w:multiLevelType w:val="singleLevel"/>
    <w:tmpl w:val="86027BDE"/>
    <w:lvl w:ilvl="0">
      <w:start w:val="6"/>
      <w:numFmt w:val="decimal"/>
      <w:lvlText w:val="%1."/>
      <w:lvlJc w:val="left"/>
      <w:pPr>
        <w:tabs>
          <w:tab w:val="num" w:pos="-90"/>
        </w:tabs>
        <w:ind w:left="-90" w:hanging="360"/>
      </w:pPr>
      <w:rPr>
        <w:rFonts w:hint="default"/>
      </w:rPr>
    </w:lvl>
  </w:abstractNum>
  <w:abstractNum w:abstractNumId="27" w15:restartNumberingAfterBreak="0">
    <w:nsid w:val="65A52EB3"/>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C8442E2"/>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1841687"/>
    <w:multiLevelType w:val="hybridMultilevel"/>
    <w:tmpl w:val="AAB099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F5574A"/>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7B81BB4"/>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97422EA"/>
    <w:multiLevelType w:val="hybridMultilevel"/>
    <w:tmpl w:val="3ECA1EE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F12E6A"/>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E414EED"/>
    <w:multiLevelType w:val="multilevel"/>
    <w:tmpl w:val="F934C44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95189317">
    <w:abstractNumId w:val="25"/>
  </w:num>
  <w:num w:numId="2" w16cid:durableId="283536192">
    <w:abstractNumId w:val="21"/>
  </w:num>
  <w:num w:numId="3" w16cid:durableId="1677265072">
    <w:abstractNumId w:val="5"/>
  </w:num>
  <w:num w:numId="4" w16cid:durableId="296648619">
    <w:abstractNumId w:val="10"/>
  </w:num>
  <w:num w:numId="5" w16cid:durableId="1536503975">
    <w:abstractNumId w:val="33"/>
  </w:num>
  <w:num w:numId="6" w16cid:durableId="2030713959">
    <w:abstractNumId w:val="26"/>
  </w:num>
  <w:num w:numId="7" w16cid:durableId="859323383">
    <w:abstractNumId w:val="19"/>
  </w:num>
  <w:num w:numId="8" w16cid:durableId="1304919472">
    <w:abstractNumId w:val="17"/>
  </w:num>
  <w:num w:numId="9" w16cid:durableId="414281167">
    <w:abstractNumId w:val="3"/>
  </w:num>
  <w:num w:numId="10" w16cid:durableId="264966409">
    <w:abstractNumId w:val="1"/>
  </w:num>
  <w:num w:numId="11" w16cid:durableId="1007437691">
    <w:abstractNumId w:val="29"/>
  </w:num>
  <w:num w:numId="12" w16cid:durableId="64256104">
    <w:abstractNumId w:val="6"/>
  </w:num>
  <w:num w:numId="13" w16cid:durableId="1347899091">
    <w:abstractNumId w:val="30"/>
  </w:num>
  <w:num w:numId="14" w16cid:durableId="1380395359">
    <w:abstractNumId w:val="22"/>
  </w:num>
  <w:num w:numId="15" w16cid:durableId="1180661892">
    <w:abstractNumId w:val="27"/>
  </w:num>
  <w:num w:numId="16" w16cid:durableId="1623918956">
    <w:abstractNumId w:val="12"/>
  </w:num>
  <w:num w:numId="17" w16cid:durableId="789787409">
    <w:abstractNumId w:val="9"/>
  </w:num>
  <w:num w:numId="18" w16cid:durableId="1029452898">
    <w:abstractNumId w:val="18"/>
  </w:num>
  <w:num w:numId="19" w16cid:durableId="1712916966">
    <w:abstractNumId w:val="31"/>
  </w:num>
  <w:num w:numId="20" w16cid:durableId="458452296">
    <w:abstractNumId w:val="7"/>
  </w:num>
  <w:num w:numId="21" w16cid:durableId="749691137">
    <w:abstractNumId w:val="34"/>
  </w:num>
  <w:num w:numId="22" w16cid:durableId="845248750">
    <w:abstractNumId w:val="16"/>
  </w:num>
  <w:num w:numId="23" w16cid:durableId="34430373">
    <w:abstractNumId w:val="13"/>
  </w:num>
  <w:num w:numId="24" w16cid:durableId="2084065544">
    <w:abstractNumId w:val="20"/>
  </w:num>
  <w:num w:numId="25" w16cid:durableId="936601252">
    <w:abstractNumId w:val="0"/>
  </w:num>
  <w:num w:numId="26" w16cid:durableId="1959141326">
    <w:abstractNumId w:val="14"/>
  </w:num>
  <w:num w:numId="27" w16cid:durableId="1178080356">
    <w:abstractNumId w:val="23"/>
  </w:num>
  <w:num w:numId="28" w16cid:durableId="80953277">
    <w:abstractNumId w:val="15"/>
  </w:num>
  <w:num w:numId="29" w16cid:durableId="1670253541">
    <w:abstractNumId w:val="8"/>
  </w:num>
  <w:num w:numId="30" w16cid:durableId="521431975">
    <w:abstractNumId w:val="4"/>
  </w:num>
  <w:num w:numId="31" w16cid:durableId="1459567345">
    <w:abstractNumId w:val="11"/>
  </w:num>
  <w:num w:numId="32" w16cid:durableId="1986624610">
    <w:abstractNumId w:val="24"/>
  </w:num>
  <w:num w:numId="33" w16cid:durableId="669986562">
    <w:abstractNumId w:val="2"/>
  </w:num>
  <w:num w:numId="34" w16cid:durableId="694617485">
    <w:abstractNumId w:val="32"/>
  </w:num>
  <w:num w:numId="35" w16cid:durableId="803229374">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384"/>
    <w:rsid w:val="00040F5F"/>
    <w:rsid w:val="0007011F"/>
    <w:rsid w:val="000B2063"/>
    <w:rsid w:val="000D6A8C"/>
    <w:rsid w:val="00116DFC"/>
    <w:rsid w:val="00121F6F"/>
    <w:rsid w:val="001353A7"/>
    <w:rsid w:val="00197A61"/>
    <w:rsid w:val="002870AA"/>
    <w:rsid w:val="002A2DC2"/>
    <w:rsid w:val="002B6161"/>
    <w:rsid w:val="002C4AAD"/>
    <w:rsid w:val="00304805"/>
    <w:rsid w:val="00323236"/>
    <w:rsid w:val="003F19A0"/>
    <w:rsid w:val="00427DFA"/>
    <w:rsid w:val="004674AA"/>
    <w:rsid w:val="004D06D2"/>
    <w:rsid w:val="004D44EF"/>
    <w:rsid w:val="005812B1"/>
    <w:rsid w:val="00630EC4"/>
    <w:rsid w:val="006869BF"/>
    <w:rsid w:val="006F01E4"/>
    <w:rsid w:val="00702B31"/>
    <w:rsid w:val="00864384"/>
    <w:rsid w:val="00886F57"/>
    <w:rsid w:val="008B51E5"/>
    <w:rsid w:val="008E7CB1"/>
    <w:rsid w:val="008F3DCD"/>
    <w:rsid w:val="0092712B"/>
    <w:rsid w:val="009D2766"/>
    <w:rsid w:val="009D3ED6"/>
    <w:rsid w:val="00A336ED"/>
    <w:rsid w:val="00A4298B"/>
    <w:rsid w:val="00B0745E"/>
    <w:rsid w:val="00B21F39"/>
    <w:rsid w:val="00B75C93"/>
    <w:rsid w:val="00BB4D7C"/>
    <w:rsid w:val="00C20385"/>
    <w:rsid w:val="00C55CDD"/>
    <w:rsid w:val="00CA41E0"/>
    <w:rsid w:val="00CF522E"/>
    <w:rsid w:val="00DB3952"/>
    <w:rsid w:val="00DF465C"/>
    <w:rsid w:val="00ED5737"/>
    <w:rsid w:val="00EF09D4"/>
    <w:rsid w:val="00F2017B"/>
    <w:rsid w:val="00F6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02AFC395"/>
  <w15:docId w15:val="{213EE53F-15C3-47AB-88A8-391700D2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color w:val="FFFFFF"/>
    </w:rPr>
  </w:style>
  <w:style w:type="paragraph" w:styleId="Heading2">
    <w:name w:val="heading 2"/>
    <w:basedOn w:val="Normal"/>
    <w:next w:val="Normal"/>
    <w:qFormat/>
    <w:pPr>
      <w:keepNext/>
      <w:spacing w:line="240" w:lineRule="atLeast"/>
      <w:jc w:val="center"/>
      <w:outlineLvl w:val="1"/>
    </w:pPr>
    <w:rPr>
      <w:b/>
    </w:rPr>
  </w:style>
  <w:style w:type="paragraph" w:styleId="Heading3">
    <w:name w:val="heading 3"/>
    <w:basedOn w:val="Normal"/>
    <w:qFormat/>
    <w:pPr>
      <w:jc w:val="both"/>
      <w:outlineLvl w:val="2"/>
    </w:pPr>
    <w:rPr>
      <w:sz w:val="24"/>
    </w:rPr>
  </w:style>
  <w:style w:type="paragraph" w:styleId="Heading4">
    <w:name w:val="heading 4"/>
    <w:basedOn w:val="Normal"/>
    <w:next w:val="Normal"/>
    <w:qFormat/>
    <w:pPr>
      <w:keepNext/>
      <w:keepLines/>
      <w:ind w:leftChars="-115" w:left="-230"/>
      <w:outlineLvl w:val="3"/>
    </w:pPr>
    <w:rPr>
      <w:rFonts w:ascii="Franklin Gothic Book" w:hAnsi="Franklin Gothic Book" w:cs="Tahoma"/>
      <w:b/>
      <w:color w:val="000000"/>
      <w:sz w:val="22"/>
      <w:szCs w:val="22"/>
      <w:u w:val="single"/>
    </w:rPr>
  </w:style>
  <w:style w:type="paragraph" w:styleId="Heading5">
    <w:name w:val="heading 5"/>
    <w:basedOn w:val="Normal"/>
    <w:next w:val="Normal"/>
    <w:qFormat/>
    <w:pPr>
      <w:keepNext/>
      <w:outlineLvl w:val="4"/>
    </w:pPr>
    <w:rPr>
      <w:rFonts w:ascii="Franklin Gothic Book" w:hAnsi="Franklin Gothic Book"/>
      <w:b/>
      <w:bCs/>
      <w:sz w:val="24"/>
    </w:rPr>
  </w:style>
  <w:style w:type="paragraph" w:styleId="Heading6">
    <w:name w:val="heading 6"/>
    <w:basedOn w:val="Normal"/>
    <w:next w:val="Normal"/>
    <w:qFormat/>
    <w:pPr>
      <w:keepNext/>
      <w:ind w:left="-180"/>
      <w:outlineLvl w:val="5"/>
    </w:pPr>
    <w:rPr>
      <w:rFonts w:ascii="Franklin Gothic Book" w:hAnsi="Franklin Gothic Book"/>
      <w:b/>
      <w:bCs/>
      <w:sz w:val="22"/>
    </w:rPr>
  </w:style>
  <w:style w:type="paragraph" w:styleId="Heading7">
    <w:name w:val="heading 7"/>
    <w:basedOn w:val="Normal"/>
    <w:next w:val="Normal"/>
    <w:qFormat/>
    <w:pPr>
      <w:keepNext/>
      <w:tabs>
        <w:tab w:val="left" w:pos="7110"/>
        <w:tab w:val="left" w:pos="9990"/>
      </w:tabs>
      <w:ind w:rightChars="-126" w:right="-252"/>
      <w:jc w:val="center"/>
      <w:outlineLvl w:val="6"/>
    </w:pPr>
    <w:rPr>
      <w:rFonts w:ascii="Arial" w:hAnsi="Arial" w:cs="Arial"/>
      <w:b/>
      <w:sz w:val="24"/>
      <w:szCs w:val="24"/>
    </w:rPr>
  </w:style>
  <w:style w:type="paragraph" w:styleId="Heading8">
    <w:name w:val="heading 8"/>
    <w:basedOn w:val="Normal"/>
    <w:next w:val="Normal"/>
    <w:qFormat/>
    <w:pPr>
      <w:keepNext/>
      <w:framePr w:hSpace="180" w:wrap="around" w:vAnchor="text" w:hAnchor="margin" w:xAlign="center" w:y="3"/>
      <w:tabs>
        <w:tab w:val="left" w:pos="7110"/>
        <w:tab w:val="left" w:pos="9990"/>
      </w:tabs>
      <w:ind w:leftChars="-69" w:left="-138" w:rightChars="-76" w:right="-152"/>
      <w:jc w:val="center"/>
      <w:outlineLvl w:val="7"/>
    </w:pPr>
    <w:rPr>
      <w:rFonts w:ascii="Arial" w:hAnsi="Arial" w:cs="Arial"/>
      <w:b/>
      <w:sz w:val="18"/>
      <w:szCs w:val="18"/>
    </w:rPr>
  </w:style>
  <w:style w:type="paragraph" w:styleId="Heading9">
    <w:name w:val="heading 9"/>
    <w:basedOn w:val="Normal"/>
    <w:next w:val="Normal"/>
    <w:qFormat/>
    <w:pPr>
      <w:keepNext/>
      <w:framePr w:hSpace="180" w:wrap="around" w:vAnchor="text" w:hAnchor="margin" w:xAlign="center" w:y="3"/>
      <w:tabs>
        <w:tab w:val="left" w:pos="7110"/>
        <w:tab w:val="left" w:pos="9990"/>
      </w:tabs>
      <w:ind w:leftChars="57" w:left="114" w:rightChars="-126" w:right="-252"/>
      <w:jc w:val="center"/>
      <w:outlineLvl w:val="8"/>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b/>
      <w:sz w:val="24"/>
    </w:rPr>
  </w:style>
  <w:style w:type="paragraph" w:styleId="BodyText">
    <w:name w:val="Body Text"/>
    <w:basedOn w:val="Normal"/>
    <w:semiHidden/>
    <w:pPr>
      <w:jc w:val="center"/>
    </w:pPr>
    <w:rPr>
      <w:rFonts w:ascii="Albertus Extra Bold" w:hAnsi="Albertus Extra Bold"/>
      <w:color w:val="000080"/>
    </w:rPr>
  </w:style>
  <w:style w:type="paragraph" w:styleId="Footer">
    <w:name w:val="footer"/>
    <w:basedOn w:val="Normal"/>
    <w:semiHidden/>
    <w:pPr>
      <w:tabs>
        <w:tab w:val="center" w:pos="4320"/>
        <w:tab w:val="right" w:pos="8640"/>
      </w:tabs>
    </w:pPr>
    <w:rPr>
      <w:rFonts w:ascii="Tahoma" w:hAnsi="Tahoma"/>
      <w:sz w:val="24"/>
    </w:rPr>
  </w:style>
  <w:style w:type="paragraph" w:styleId="BodyTextIndent">
    <w:name w:val="Body Text Indent"/>
    <w:basedOn w:val="Normal"/>
    <w:semiHidden/>
    <w:pPr>
      <w:ind w:left="-360"/>
    </w:pPr>
  </w:style>
  <w:style w:type="paragraph" w:styleId="FootnoteText">
    <w:name w:val="footnote text"/>
    <w:basedOn w:val="Normal"/>
    <w:semiHidden/>
    <w:rPr>
      <w:rFonts w:ascii="Tahoma" w:hAnsi="Tahoma"/>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link w:val="BodyText2Char"/>
    <w:uiPriority w:val="99"/>
    <w:semiHidden/>
    <w:unhideWhenUsed/>
    <w:rsid w:val="00116DFC"/>
    <w:pPr>
      <w:spacing w:after="120" w:line="480" w:lineRule="auto"/>
    </w:pPr>
  </w:style>
  <w:style w:type="character" w:customStyle="1" w:styleId="BodyText2Char">
    <w:name w:val="Body Text 2 Char"/>
    <w:basedOn w:val="DefaultParagraphFont"/>
    <w:link w:val="BodyText2"/>
    <w:uiPriority w:val="99"/>
    <w:semiHidden/>
    <w:rsid w:val="00116DFC"/>
  </w:style>
  <w:style w:type="paragraph" w:styleId="BalloonText">
    <w:name w:val="Balloon Text"/>
    <w:basedOn w:val="Normal"/>
    <w:link w:val="BalloonTextChar"/>
    <w:uiPriority w:val="99"/>
    <w:semiHidden/>
    <w:unhideWhenUsed/>
    <w:rsid w:val="001353A7"/>
    <w:rPr>
      <w:rFonts w:ascii="Tahoma" w:hAnsi="Tahoma" w:cs="Tahoma"/>
      <w:sz w:val="16"/>
      <w:szCs w:val="16"/>
    </w:rPr>
  </w:style>
  <w:style w:type="character" w:customStyle="1" w:styleId="BalloonTextChar">
    <w:name w:val="Balloon Text Char"/>
    <w:basedOn w:val="DefaultParagraphFont"/>
    <w:link w:val="BalloonText"/>
    <w:uiPriority w:val="99"/>
    <w:semiHidden/>
    <w:rsid w:val="00135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8537">
      <w:bodyDiv w:val="1"/>
      <w:marLeft w:val="0"/>
      <w:marRight w:val="0"/>
      <w:marTop w:val="0"/>
      <w:marBottom w:val="0"/>
      <w:divBdr>
        <w:top w:val="none" w:sz="0" w:space="0" w:color="auto"/>
        <w:left w:val="none" w:sz="0" w:space="0" w:color="auto"/>
        <w:bottom w:val="none" w:sz="0" w:space="0" w:color="auto"/>
        <w:right w:val="none" w:sz="0" w:space="0" w:color="auto"/>
      </w:divBdr>
    </w:div>
    <w:div w:id="2318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09D9-D909-4149-9582-FA300FD8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Group &amp; Function Agreement</vt:lpstr>
    </vt:vector>
  </TitlesOfParts>
  <Company>hotel SalesPro</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&amp; Function Agreement</dc:title>
  <dc:creator>hotel SalesPro</dc:creator>
  <cp:lastModifiedBy>Liz Buss</cp:lastModifiedBy>
  <cp:revision>5</cp:revision>
  <cp:lastPrinted>2001-06-28T17:26:00Z</cp:lastPrinted>
  <dcterms:created xsi:type="dcterms:W3CDTF">2016-03-19T03:53:00Z</dcterms:created>
  <dcterms:modified xsi:type="dcterms:W3CDTF">2022-08-23T03:34:00Z</dcterms:modified>
</cp:coreProperties>
</file>