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497" w:rsidRDefault="00310497">
      <w:pPr>
        <w:pStyle w:val="Title"/>
      </w:pPr>
      <w:bookmarkStart w:id="0" w:name="_GoBack"/>
      <w:bookmarkEnd w:id="0"/>
      <w:r>
        <w:t>Sequence of Events</w:t>
      </w:r>
    </w:p>
    <w:p w:rsidR="00310497" w:rsidRDefault="00310497">
      <w:pPr>
        <w:jc w:val="center"/>
      </w:pPr>
      <w:r>
        <w:t>4 Oct 03</w:t>
      </w:r>
    </w:p>
    <w:p w:rsidR="00310497" w:rsidRDefault="00310497">
      <w:pPr>
        <w:jc w:val="center"/>
      </w:pPr>
    </w:p>
    <w:p w:rsidR="00310497" w:rsidRDefault="00310497">
      <w:r>
        <w:t>1100</w:t>
      </w:r>
      <w:r>
        <w:tab/>
      </w:r>
      <w:r>
        <w:tab/>
        <w:t xml:space="preserve">Buses arrive at </w:t>
      </w:r>
      <w:proofErr w:type="spellStart"/>
      <w:r>
        <w:t>Soundside</w:t>
      </w:r>
      <w:proofErr w:type="spellEnd"/>
    </w:p>
    <w:p w:rsidR="00310497" w:rsidRDefault="00310497">
      <w:r>
        <w:t>1100-1130</w:t>
      </w:r>
      <w:r>
        <w:tab/>
        <w:t xml:space="preserve">Buses shuttle AC-119 attendees from </w:t>
      </w:r>
      <w:proofErr w:type="spellStart"/>
      <w:r>
        <w:t>Soundside</w:t>
      </w:r>
      <w:proofErr w:type="spellEnd"/>
      <w:r>
        <w:t xml:space="preserve"> to Air Park</w:t>
      </w:r>
    </w:p>
    <w:p w:rsidR="00310497" w:rsidRDefault="00310497">
      <w:proofErr w:type="gramStart"/>
      <w:r>
        <w:t>1130-1300</w:t>
      </w:r>
      <w:r>
        <w:tab/>
      </w:r>
      <w:r>
        <w:rPr>
          <w:b/>
          <w:bCs/>
        </w:rPr>
        <w:t>AC-119 Gunship Association Memorial Service (approx 200 people)</w:t>
      </w:r>
      <w:proofErr w:type="gramEnd"/>
    </w:p>
    <w:p w:rsidR="00310497" w:rsidRDefault="00310497">
      <w:r>
        <w:tab/>
      </w:r>
      <w:r>
        <w:tab/>
        <w:t xml:space="preserve">Posting of the Colors and National Anthem - </w:t>
      </w:r>
      <w:proofErr w:type="gramStart"/>
      <w:r>
        <w:t>Hurlburt  Honor</w:t>
      </w:r>
      <w:proofErr w:type="gramEnd"/>
      <w:r>
        <w:t xml:space="preserve"> Guard</w:t>
      </w:r>
    </w:p>
    <w:p w:rsidR="00310497" w:rsidRDefault="00310497">
      <w:pPr>
        <w:ind w:left="720" w:firstLine="720"/>
      </w:pPr>
      <w:r>
        <w:t xml:space="preserve">Invocation – Chaplain Maj Juan </w:t>
      </w:r>
      <w:proofErr w:type="spellStart"/>
      <w:r>
        <w:t>Diphe</w:t>
      </w:r>
      <w:proofErr w:type="spellEnd"/>
    </w:p>
    <w:p w:rsidR="00310497" w:rsidRDefault="00310497">
      <w:pPr>
        <w:ind w:left="720" w:firstLine="720"/>
      </w:pPr>
      <w:r>
        <w:t>Welcome - Gus Sininger, AC-119 Gunship Association President</w:t>
      </w:r>
    </w:p>
    <w:p w:rsidR="00310497" w:rsidRDefault="00310497">
      <w:pPr>
        <w:pStyle w:val="Heading2"/>
      </w:pPr>
      <w:r>
        <w:t>Speaker:  Lt Col James Marsh, 16 SOS/DO</w:t>
      </w:r>
    </w:p>
    <w:p w:rsidR="00310497" w:rsidRDefault="00310497" w:rsidP="001009AD">
      <w:pPr>
        <w:ind w:left="1080" w:firstLine="360"/>
      </w:pPr>
      <w:r>
        <w:t>Introduction of Honored Guests: f</w:t>
      </w:r>
      <w:r w:rsidR="001009AD">
        <w:t xml:space="preserve">amily members of those lost in </w:t>
      </w:r>
      <w:r>
        <w:t>Southeast Asia</w:t>
      </w:r>
    </w:p>
    <w:p w:rsidR="00310497" w:rsidRPr="001009AD" w:rsidRDefault="00310497" w:rsidP="001009AD">
      <w:pPr>
        <w:pStyle w:val="Header"/>
        <w:tabs>
          <w:tab w:val="clear" w:pos="4320"/>
          <w:tab w:val="clear" w:pos="8640"/>
        </w:tabs>
        <w:rPr>
          <w:sz w:val="24"/>
        </w:rPr>
      </w:pPr>
      <w:r>
        <w:rPr>
          <w:sz w:val="24"/>
        </w:rPr>
        <w:tab/>
      </w:r>
      <w:r>
        <w:rPr>
          <w:sz w:val="24"/>
        </w:rPr>
        <w:tab/>
      </w:r>
      <w:r>
        <w:rPr>
          <w:sz w:val="24"/>
          <w:lang w:val="fr-FR"/>
        </w:rPr>
        <w:t xml:space="preserve">Song (soloist) </w:t>
      </w:r>
      <w:r>
        <w:rPr>
          <w:sz w:val="24"/>
        </w:rPr>
        <w:t>“Pro</w:t>
      </w:r>
      <w:r w:rsidR="001009AD">
        <w:rPr>
          <w:sz w:val="24"/>
        </w:rPr>
        <w:t xml:space="preserve">ud to be an American”  </w:t>
      </w:r>
      <w:r>
        <w:t>Song (all) “God Bless America”</w:t>
      </w:r>
    </w:p>
    <w:p w:rsidR="00310497" w:rsidRDefault="001009AD">
      <w:pPr>
        <w:ind w:left="720" w:firstLine="720"/>
      </w:pPr>
      <w:r>
        <w:t>Roll</w:t>
      </w:r>
      <w:r w:rsidR="00310497">
        <w:t xml:space="preserve"> Call:</w:t>
      </w:r>
    </w:p>
    <w:p w:rsidR="00310497" w:rsidRDefault="00310497">
      <w:r>
        <w:tab/>
      </w:r>
      <w:r>
        <w:tab/>
        <w:t>Laying of the Wreath / Dedication of Plaque at AC-119 display</w:t>
      </w:r>
    </w:p>
    <w:p w:rsidR="00310497" w:rsidRDefault="00310497">
      <w:pPr>
        <w:ind w:left="1080" w:firstLine="360"/>
      </w:pPr>
      <w:r>
        <w:t>Song (recording played as wreath is being carried to site</w:t>
      </w:r>
      <w:proofErr w:type="gramStart"/>
      <w:r>
        <w:t>)“</w:t>
      </w:r>
      <w:proofErr w:type="gramEnd"/>
      <w:r>
        <w:t>Some Gave All”</w:t>
      </w:r>
    </w:p>
    <w:p w:rsidR="00310497" w:rsidRDefault="00310497">
      <w:pPr>
        <w:ind w:left="1080" w:firstLine="360"/>
      </w:pPr>
      <w:r>
        <w:t>21 Gun Salute (as soon as wreath is placed)</w:t>
      </w:r>
    </w:p>
    <w:p w:rsidR="00310497" w:rsidRDefault="00310497">
      <w:pPr>
        <w:ind w:left="1080" w:firstLine="360"/>
      </w:pPr>
      <w:r>
        <w:t>Taps</w:t>
      </w:r>
    </w:p>
    <w:p w:rsidR="00310497" w:rsidRDefault="00310497">
      <w:pPr>
        <w:ind w:left="720" w:firstLine="720"/>
      </w:pPr>
      <w:r>
        <w:t xml:space="preserve">Benediction – Chaplain </w:t>
      </w:r>
      <w:proofErr w:type="spellStart"/>
      <w:r>
        <w:t>Diphe</w:t>
      </w:r>
      <w:proofErr w:type="spellEnd"/>
    </w:p>
    <w:p w:rsidR="00310497" w:rsidRDefault="00310497">
      <w:pPr>
        <w:ind w:left="720" w:firstLine="720"/>
      </w:pPr>
      <w:r>
        <w:t>Retirement of the Colors</w:t>
      </w:r>
    </w:p>
    <w:p w:rsidR="00310497" w:rsidRDefault="00310497">
      <w:r>
        <w:t>1300-1330</w:t>
      </w:r>
      <w:r>
        <w:tab/>
        <w:t>Buses shuttle some AC-119 attendees to flightline</w:t>
      </w:r>
    </w:p>
    <w:p w:rsidR="00310497" w:rsidRDefault="00310497">
      <w:r>
        <w:tab/>
      </w:r>
      <w:r>
        <w:tab/>
        <w:t xml:space="preserve">Buses shuttle some AC-119 attendees back to </w:t>
      </w:r>
      <w:proofErr w:type="spellStart"/>
      <w:r>
        <w:t>Soundside</w:t>
      </w:r>
      <w:proofErr w:type="spellEnd"/>
    </w:p>
    <w:p w:rsidR="00310497" w:rsidRDefault="00310497">
      <w:r>
        <w:tab/>
      </w:r>
      <w:r>
        <w:tab/>
        <w:t xml:space="preserve">TLC attendees begin arriving at the </w:t>
      </w:r>
      <w:proofErr w:type="spellStart"/>
      <w:r>
        <w:t>Soundside</w:t>
      </w:r>
      <w:proofErr w:type="spellEnd"/>
    </w:p>
    <w:p w:rsidR="00310497" w:rsidRDefault="00310497">
      <w:r>
        <w:t>1330-1400</w:t>
      </w:r>
      <w:r>
        <w:tab/>
        <w:t>Buses shuttle TLC attendees to Air Park</w:t>
      </w:r>
    </w:p>
    <w:p w:rsidR="00310497" w:rsidRDefault="00310497">
      <w:proofErr w:type="gramStart"/>
      <w:r>
        <w:t>1400-1530</w:t>
      </w:r>
      <w:r>
        <w:tab/>
      </w:r>
      <w:r>
        <w:rPr>
          <w:b/>
          <w:bCs/>
        </w:rPr>
        <w:t>TLC Memorial Service (approx 60 people)</w:t>
      </w:r>
      <w:proofErr w:type="gramEnd"/>
    </w:p>
    <w:p w:rsidR="00310497" w:rsidRDefault="00310497">
      <w:r>
        <w:tab/>
      </w:r>
      <w:r>
        <w:tab/>
        <w:t>Welcome, John Sweet, TLC Brotherhood Vice President</w:t>
      </w:r>
    </w:p>
    <w:p w:rsidR="00310497" w:rsidRDefault="00310497">
      <w:r>
        <w:tab/>
      </w:r>
      <w:r>
        <w:tab/>
        <w:t>Posting of the Colors, Honor Guard from Hurlburt Field</w:t>
      </w:r>
    </w:p>
    <w:p w:rsidR="00310497" w:rsidRDefault="00310497">
      <w:r>
        <w:rPr>
          <w:color w:val="000000"/>
        </w:rPr>
        <w:tab/>
      </w:r>
      <w:r>
        <w:rPr>
          <w:color w:val="000000"/>
        </w:rPr>
        <w:tab/>
      </w:r>
      <w:r>
        <w:t>National Anthem</w:t>
      </w:r>
    </w:p>
    <w:p w:rsidR="00310497" w:rsidRDefault="00310497">
      <w:r>
        <w:tab/>
      </w:r>
      <w:r>
        <w:tab/>
        <w:t xml:space="preserve">Invocation, John Loftus, TLC Brotherhood Chaplain </w:t>
      </w:r>
    </w:p>
    <w:p w:rsidR="00310497" w:rsidRDefault="00310497">
      <w:r>
        <w:tab/>
      </w:r>
      <w:r>
        <w:tab/>
        <w:t>Opening Introduction, Jimmie Butler, TLC Board Member</w:t>
      </w:r>
    </w:p>
    <w:p w:rsidR="00310497" w:rsidRDefault="00310497">
      <w:pPr>
        <w:ind w:left="720" w:firstLine="720"/>
      </w:pPr>
      <w:r>
        <w:t>Why We Recognize these Veterans and How It Started</w:t>
      </w:r>
    </w:p>
    <w:p w:rsidR="00310497" w:rsidRDefault="00310497">
      <w:r>
        <w:rPr>
          <w:color w:val="FF0000"/>
        </w:rPr>
        <w:tab/>
      </w:r>
      <w:r>
        <w:rPr>
          <w:color w:val="FF0000"/>
        </w:rPr>
        <w:tab/>
      </w:r>
      <w:r>
        <w:t>Posting of the Memorial Wreath</w:t>
      </w:r>
    </w:p>
    <w:p w:rsidR="00310497" w:rsidRDefault="00310497">
      <w:pPr>
        <w:ind w:left="720" w:firstLine="720"/>
      </w:pPr>
      <w:r>
        <w:t>Comments – Bill Tilton, President, TLC Brotherhood</w:t>
      </w:r>
    </w:p>
    <w:p w:rsidR="00310497" w:rsidRDefault="00310497">
      <w:pPr>
        <w:ind w:left="720" w:firstLine="720"/>
      </w:pPr>
      <w:r>
        <w:t xml:space="preserve">Presentation of the Wreath – Ed Miller and Don </w:t>
      </w:r>
      <w:proofErr w:type="spellStart"/>
      <w:r>
        <w:t>Dorwat</w:t>
      </w:r>
      <w:proofErr w:type="spellEnd"/>
    </w:p>
    <w:p w:rsidR="00310497" w:rsidRDefault="00310497">
      <w:pPr>
        <w:pStyle w:val="Heading1"/>
        <w:ind w:left="720" w:firstLine="720"/>
        <w:jc w:val="left"/>
        <w:rPr>
          <w:sz w:val="24"/>
        </w:rPr>
      </w:pPr>
      <w:r>
        <w:rPr>
          <w:sz w:val="24"/>
        </w:rPr>
        <w:t xml:space="preserve">Roll Call, The reading of the names of deceased individuals </w:t>
      </w:r>
    </w:p>
    <w:p w:rsidR="00310497" w:rsidRDefault="00310497">
      <w:pPr>
        <w:ind w:left="1440"/>
      </w:pPr>
      <w:proofErr w:type="gramStart"/>
      <w:r>
        <w:t>that</w:t>
      </w:r>
      <w:proofErr w:type="gramEnd"/>
      <w:r>
        <w:t xml:space="preserve"> died in the Thailand, Laos, and Cambodia (TLC) area while serving the U.S. of America during the SEA war. (By Volunteer TLCB members)</w:t>
      </w:r>
    </w:p>
    <w:p w:rsidR="00310497" w:rsidRDefault="00310497">
      <w:r>
        <w:tab/>
      </w:r>
      <w:r>
        <w:tab/>
        <w:t>TAPS, Hurlburt Field Honor Guard</w:t>
      </w:r>
    </w:p>
    <w:p w:rsidR="00310497" w:rsidRDefault="00310497">
      <w:pPr>
        <w:pStyle w:val="Heading1"/>
        <w:ind w:left="720" w:firstLine="720"/>
        <w:jc w:val="left"/>
        <w:rPr>
          <w:sz w:val="24"/>
        </w:rPr>
      </w:pPr>
      <w:r>
        <w:rPr>
          <w:sz w:val="24"/>
        </w:rPr>
        <w:t>21 Gun Salute, Hurlburt Field Honor Guard</w:t>
      </w:r>
    </w:p>
    <w:p w:rsidR="00310497" w:rsidRDefault="00310497">
      <w:pPr>
        <w:pStyle w:val="Heading1"/>
        <w:ind w:left="720" w:firstLine="720"/>
        <w:jc w:val="left"/>
        <w:rPr>
          <w:sz w:val="24"/>
        </w:rPr>
      </w:pPr>
      <w:r>
        <w:rPr>
          <w:sz w:val="24"/>
        </w:rPr>
        <w:t>Closing Remarks, Bill Tilton, President, TLC Brotherhood</w:t>
      </w:r>
    </w:p>
    <w:p w:rsidR="00310497" w:rsidRDefault="00310497">
      <w:pPr>
        <w:ind w:left="720" w:firstLine="720"/>
      </w:pPr>
      <w:r>
        <w:t>Benediction, John Loftus Chaplain, TLC Brotherhood</w:t>
      </w:r>
    </w:p>
    <w:p w:rsidR="00310497" w:rsidRDefault="00310497">
      <w:r>
        <w:t>1330-1430</w:t>
      </w:r>
      <w:r>
        <w:tab/>
        <w:t>Static Display for AC-119 (AC-130U)</w:t>
      </w:r>
    </w:p>
    <w:p w:rsidR="00310497" w:rsidRDefault="00310497">
      <w:r>
        <w:tab/>
      </w:r>
      <w:r>
        <w:tab/>
        <w:t>Met by:</w:t>
      </w:r>
    </w:p>
    <w:p w:rsidR="00310497" w:rsidRDefault="00310497">
      <w:r>
        <w:tab/>
      </w:r>
      <w:r>
        <w:tab/>
        <w:t>Tail #:</w:t>
      </w:r>
    </w:p>
    <w:p w:rsidR="00310497" w:rsidRDefault="00310497">
      <w:r>
        <w:tab/>
      </w:r>
      <w:r>
        <w:tab/>
        <w:t>Parking Spot:</w:t>
      </w:r>
    </w:p>
    <w:p w:rsidR="00310497" w:rsidRDefault="00310497">
      <w:r>
        <w:t>1430-1500</w:t>
      </w:r>
      <w:r>
        <w:tab/>
        <w:t xml:space="preserve">Buses shuttle AC-119 attendees to </w:t>
      </w:r>
      <w:proofErr w:type="spellStart"/>
      <w:r>
        <w:t>Soundside</w:t>
      </w:r>
      <w:proofErr w:type="spellEnd"/>
    </w:p>
    <w:p w:rsidR="00310497" w:rsidRDefault="00310497">
      <w:r>
        <w:t>1530-1600</w:t>
      </w:r>
      <w:r>
        <w:tab/>
        <w:t xml:space="preserve">Buses shuttle TLC attendees to </w:t>
      </w:r>
      <w:proofErr w:type="spellStart"/>
      <w:r>
        <w:t>Soundside</w:t>
      </w:r>
      <w:proofErr w:type="spellEnd"/>
    </w:p>
    <w:p w:rsidR="00310497" w:rsidRDefault="00310497"/>
    <w:p w:rsidR="00310497" w:rsidRDefault="00310497">
      <w:r>
        <w:br w:type="page"/>
      </w:r>
      <w:r>
        <w:lastRenderedPageBreak/>
        <w:t>Support:</w:t>
      </w:r>
    </w:p>
    <w:p w:rsidR="00310497" w:rsidRDefault="00310497" w:rsidP="001009AD">
      <w:pPr>
        <w:ind w:left="720"/>
      </w:pPr>
      <w:r>
        <w:t>Medical:  MSgt Daniel Arnold, 1-3901</w:t>
      </w:r>
    </w:p>
    <w:p w:rsidR="00310497" w:rsidRDefault="00310497" w:rsidP="001009AD">
      <w:pPr>
        <w:ind w:left="720"/>
      </w:pPr>
      <w:r>
        <w:t>Transportation:  TSgt Larry Sumner, 4-7223</w:t>
      </w:r>
    </w:p>
    <w:p w:rsidR="00310497" w:rsidRDefault="00310497" w:rsidP="001009AD">
      <w:pPr>
        <w:ind w:left="720"/>
      </w:pPr>
      <w:r>
        <w:t>Bleachers/Tent:  Bill Gore, 4-7292</w:t>
      </w:r>
    </w:p>
    <w:p w:rsidR="00310497" w:rsidRDefault="00310497" w:rsidP="001009AD">
      <w:pPr>
        <w:ind w:left="720"/>
      </w:pPr>
      <w:r>
        <w:t>Comm:  TSgt Ransom Tyndall, 1-2252</w:t>
      </w:r>
    </w:p>
    <w:p w:rsidR="00310497" w:rsidRDefault="00310497" w:rsidP="001009AD">
      <w:pPr>
        <w:ind w:left="720"/>
      </w:pPr>
      <w:r>
        <w:t xml:space="preserve">Honor Guard:  TSgt Marlon </w:t>
      </w:r>
      <w:proofErr w:type="spellStart"/>
      <w:r>
        <w:t>Carcamo</w:t>
      </w:r>
      <w:proofErr w:type="spellEnd"/>
      <w:r>
        <w:t>, 4-7583</w:t>
      </w:r>
    </w:p>
    <w:p w:rsidR="00310497" w:rsidRDefault="00310497" w:rsidP="001009AD">
      <w:pPr>
        <w:ind w:left="720"/>
      </w:pPr>
      <w:r>
        <w:t xml:space="preserve">Chaplain:  Maj Juan </w:t>
      </w:r>
      <w:proofErr w:type="spellStart"/>
      <w:r>
        <w:t>Diphe</w:t>
      </w:r>
      <w:proofErr w:type="spellEnd"/>
      <w:r>
        <w:t>, 4-7795</w:t>
      </w:r>
    </w:p>
    <w:p w:rsidR="00310497" w:rsidRDefault="00310497" w:rsidP="001009AD">
      <w:pPr>
        <w:ind w:left="720"/>
      </w:pPr>
      <w:r>
        <w:t xml:space="preserve">Security Forces:  TSgt Derek </w:t>
      </w:r>
      <w:proofErr w:type="spellStart"/>
      <w:r>
        <w:t>Allbrook</w:t>
      </w:r>
      <w:proofErr w:type="spellEnd"/>
      <w:r>
        <w:t>, 4-7777</w:t>
      </w:r>
    </w:p>
    <w:p w:rsidR="00310497" w:rsidRDefault="00310497" w:rsidP="001009AD">
      <w:pPr>
        <w:ind w:left="720"/>
      </w:pPr>
      <w:r>
        <w:t xml:space="preserve">Protocol:  Jeannie </w:t>
      </w:r>
      <w:proofErr w:type="spellStart"/>
      <w:r>
        <w:t>Krzan</w:t>
      </w:r>
      <w:proofErr w:type="spellEnd"/>
      <w:r>
        <w:t>, 4-4437</w:t>
      </w:r>
    </w:p>
    <w:p w:rsidR="00310497" w:rsidRDefault="00310497">
      <w:r>
        <w:t>Gus Sininger cell phone:  865-2634</w:t>
      </w:r>
    </w:p>
    <w:p w:rsidR="00310497" w:rsidRDefault="00310497">
      <w:r>
        <w:t>Ed Miller cell phone:  582-2452</w:t>
      </w:r>
    </w:p>
    <w:p w:rsidR="00310497" w:rsidRDefault="00310497">
      <w:r>
        <w:t>Woody Freeman cell phone:  428-2264</w:t>
      </w:r>
    </w:p>
    <w:p w:rsidR="00310497" w:rsidRDefault="00310497">
      <w:r>
        <w:t>Amy Oliver cell phone:  582-7377</w:t>
      </w:r>
    </w:p>
    <w:p w:rsidR="00310497" w:rsidRDefault="00310497"/>
    <w:p w:rsidR="00310497" w:rsidRDefault="00310497">
      <w:r>
        <w:t>Volunteers:</w:t>
      </w:r>
    </w:p>
    <w:p w:rsidR="00310497" w:rsidRDefault="00310497"/>
    <w:p w:rsidR="00310497" w:rsidRDefault="00310497"/>
    <w:p w:rsidR="00310497" w:rsidRDefault="00310497">
      <w:r>
        <w:t>ADDITIONAL INFORMATION:</w:t>
      </w:r>
    </w:p>
    <w:p w:rsidR="00310497" w:rsidRDefault="00310497">
      <w:r>
        <w:t xml:space="preserve">-Reserved parking for Lt Col Marsh and Maj Gen Metcalf provided by Protocol, Jeannie </w:t>
      </w:r>
      <w:proofErr w:type="spellStart"/>
      <w:r>
        <w:t>Krzan</w:t>
      </w:r>
      <w:proofErr w:type="spellEnd"/>
      <w:r>
        <w:t>.</w:t>
      </w:r>
    </w:p>
    <w:p w:rsidR="00310497" w:rsidRDefault="00310497">
      <w:r>
        <w:t>-No media is expected to attend either event due to Warrior Day at Duke Field.</w:t>
      </w:r>
    </w:p>
    <w:p w:rsidR="00310497" w:rsidRDefault="00310497">
      <w:r>
        <w:t>-Gus Sininger will pick up chairs from outdoor rec Friday evening and set up at Air Park.  He will leave the chairs for the TLC group, and will pick up the chairs and return them to outdoor rec on Sunday.</w:t>
      </w:r>
    </w:p>
    <w:p w:rsidR="00310497" w:rsidRDefault="00310497">
      <w:r>
        <w:t>-Rain Plan for AC-119…</w:t>
      </w:r>
      <w:proofErr w:type="gramStart"/>
      <w:r>
        <w:t>try</w:t>
      </w:r>
      <w:proofErr w:type="gramEnd"/>
      <w:r>
        <w:t xml:space="preserve"> again on Sunday with whatever resources will be able to support.</w:t>
      </w:r>
    </w:p>
    <w:p w:rsidR="00310497" w:rsidRDefault="00310497">
      <w:r>
        <w:t xml:space="preserve">-Transportation will provide shuttles between </w:t>
      </w:r>
      <w:proofErr w:type="spellStart"/>
      <w:r>
        <w:t>Soundside</w:t>
      </w:r>
      <w:proofErr w:type="spellEnd"/>
      <w:r>
        <w:t>, Air Park, and flightline.</w:t>
      </w:r>
    </w:p>
    <w:p w:rsidR="00310497" w:rsidRDefault="00310497">
      <w:r>
        <w:t>-The AC-119 group will have a static display of an AC-130U from 1300-1430.  The TLC group will not visit the static display.</w:t>
      </w:r>
    </w:p>
    <w:p w:rsidR="00310497" w:rsidRDefault="00310497">
      <w:r>
        <w:t>-Some of the AC-119 visitors will return to their vehicles following the ceremony instead of going to see the static display.</w:t>
      </w:r>
    </w:p>
    <w:p w:rsidR="00310497" w:rsidRDefault="00310497">
      <w:r>
        <w:t>-Comm will set up public address system for both groups.</w:t>
      </w:r>
    </w:p>
    <w:p w:rsidR="00310497" w:rsidRDefault="00310497">
      <w:r>
        <w:t xml:space="preserve">-TSgt </w:t>
      </w:r>
      <w:proofErr w:type="spellStart"/>
      <w:r>
        <w:t>Allbrook</w:t>
      </w:r>
      <w:proofErr w:type="spellEnd"/>
      <w:r>
        <w:t xml:space="preserve"> (SFS) will send name lists to the gate.  Attendees will have their ID’s checked prior to boarding buses.</w:t>
      </w:r>
    </w:p>
    <w:p w:rsidR="00310497" w:rsidRDefault="00310497">
      <w:r>
        <w:t>-Ms. Oliver from 16 SOW/PA, along with volunteers from 4 SOS and 16 SOS, will be present to coordinate the shuttle buses, ID attendees, escort buses, etc.</w:t>
      </w:r>
    </w:p>
    <w:p w:rsidR="00310497" w:rsidRDefault="00310497">
      <w:r>
        <w:t>-Services will set up bleachers and tents.</w:t>
      </w:r>
    </w:p>
    <w:p w:rsidR="00310497" w:rsidRDefault="00310497">
      <w:r>
        <w:t>-The Honor Guard will support both events.</w:t>
      </w:r>
    </w:p>
    <w:p w:rsidR="00310497" w:rsidRDefault="00310497">
      <w:r>
        <w:t>-The TLC group will tour Hurlburt the morning of 3 Oct.</w:t>
      </w:r>
    </w:p>
    <w:sectPr w:rsidR="00310497" w:rsidSect="001009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1A3D"/>
    <w:multiLevelType w:val="hybridMultilevel"/>
    <w:tmpl w:val="EB50DBDA"/>
    <w:lvl w:ilvl="0" w:tplc="4D66D512">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C6927BA"/>
    <w:multiLevelType w:val="hybridMultilevel"/>
    <w:tmpl w:val="798C6454"/>
    <w:lvl w:ilvl="0" w:tplc="4D66D51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5EE415F9"/>
    <w:multiLevelType w:val="hybridMultilevel"/>
    <w:tmpl w:val="69EE3C92"/>
    <w:lvl w:ilvl="0" w:tplc="4D66D5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9AD"/>
    <w:rsid w:val="001009AD"/>
    <w:rsid w:val="00310497"/>
    <w:rsid w:val="0088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szCs w:val="20"/>
    </w:rPr>
  </w:style>
  <w:style w:type="paragraph" w:styleId="Heading2">
    <w:name w:val="heading 2"/>
    <w:basedOn w:val="Normal"/>
    <w:next w:val="Normal"/>
    <w:qFormat/>
    <w:pPr>
      <w:keepNext/>
      <w:ind w:left="720" w:firstLine="720"/>
      <w:outlineLvl w:val="1"/>
    </w:pPr>
    <w:rPr>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 w:val="20"/>
      <w:szCs w:val="20"/>
    </w:rPr>
  </w:style>
  <w:style w:type="paragraph" w:styleId="Title">
    <w:name w:val="Title"/>
    <w:basedOn w:val="Normal"/>
    <w:qFormat/>
    <w:pPr>
      <w:jc w:val="center"/>
    </w:pPr>
    <w:rPr>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szCs w:val="20"/>
    </w:rPr>
  </w:style>
  <w:style w:type="paragraph" w:styleId="Heading2">
    <w:name w:val="heading 2"/>
    <w:basedOn w:val="Normal"/>
    <w:next w:val="Normal"/>
    <w:qFormat/>
    <w:pPr>
      <w:keepNext/>
      <w:ind w:left="720" w:firstLine="720"/>
      <w:outlineLvl w:val="1"/>
    </w:pPr>
    <w:rPr>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 w:val="20"/>
      <w:szCs w:val="20"/>
    </w:rPr>
  </w:style>
  <w:style w:type="paragraph" w:styleId="Title">
    <w:name w:val="Title"/>
    <w:basedOn w:val="Normal"/>
    <w:qFormat/>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Sequence of Events</vt:lpstr>
    </vt:vector>
  </TitlesOfParts>
  <Company>(Network Install 16SOW) O2k SR1a Pro</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Sequence of Events</dc:title>
  <dc:creator>OliverA</dc:creator>
  <cp:lastModifiedBy>Wayne</cp:lastModifiedBy>
  <cp:revision>2</cp:revision>
  <dcterms:created xsi:type="dcterms:W3CDTF">2017-01-26T17:33:00Z</dcterms:created>
  <dcterms:modified xsi:type="dcterms:W3CDTF">2017-01-26T17:33:00Z</dcterms:modified>
</cp:coreProperties>
</file>